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EE4" w:rsidRPr="005F1EE4" w:rsidRDefault="005F1EE4" w:rsidP="005F1EE4">
      <w:pPr>
        <w:widowControl w:val="0"/>
        <w:suppressAutoHyphens/>
        <w:autoSpaceDE w:val="0"/>
        <w:autoSpaceDN w:val="0"/>
        <w:adjustRightInd w:val="0"/>
        <w:spacing w:after="0" w:line="360" w:lineRule="auto"/>
        <w:jc w:val="center"/>
        <w:outlineLvl w:val="0"/>
        <w:rPr>
          <w:rFonts w:ascii="Times New Roman" w:eastAsia="Times New Roman" w:hAnsi="Times New Roman" w:cs="Times New Roman"/>
          <w:sz w:val="28"/>
          <w:szCs w:val="28"/>
          <w:lang w:eastAsia="ru-RU"/>
        </w:rPr>
      </w:pPr>
      <w:r w:rsidRPr="005F1EE4">
        <w:rPr>
          <w:rFonts w:ascii="Times New Roman" w:eastAsia="Times New Roman" w:hAnsi="Times New Roman" w:cs="Times New Roman"/>
          <w:noProof/>
          <w:sz w:val="28"/>
          <w:szCs w:val="28"/>
          <w:lang w:eastAsia="ru-RU"/>
        </w:rPr>
        <w:drawing>
          <wp:inline distT="0" distB="0" distL="0" distR="0" wp14:anchorId="0B464BC0" wp14:editId="22D4C531">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5F1EE4" w:rsidRPr="005F1EE4" w:rsidRDefault="005F1EE4" w:rsidP="005F1EE4">
      <w:pPr>
        <w:widowControl w:val="0"/>
        <w:suppressAutoHyphens/>
        <w:autoSpaceDE w:val="0"/>
        <w:autoSpaceDN w:val="0"/>
        <w:adjustRightInd w:val="0"/>
        <w:spacing w:after="0" w:line="400" w:lineRule="exact"/>
        <w:ind w:hanging="426"/>
        <w:jc w:val="center"/>
        <w:outlineLvl w:val="0"/>
        <w:rPr>
          <w:rFonts w:ascii="Times New Roman" w:eastAsia="Times New Roman" w:hAnsi="Times New Roman" w:cs="Times New Roman"/>
          <w:sz w:val="28"/>
          <w:szCs w:val="20"/>
          <w:lang w:eastAsia="ru-RU"/>
        </w:rPr>
      </w:pPr>
      <w:r w:rsidRPr="005F1EE4">
        <w:rPr>
          <w:rFonts w:ascii="Times New Roman" w:eastAsia="Times New Roman" w:hAnsi="Times New Roman" w:cs="Times New Roman"/>
          <w:sz w:val="24"/>
          <w:szCs w:val="28"/>
          <w:lang w:eastAsia="ru-RU"/>
        </w:rPr>
        <w:t>МИНИСТЕРСТВО НАУКИ И ВЫСШЕГО ОБРАЗОВАНИЯ РОССИЙСКОЙ ФЕДЕРАЦИИ</w:t>
      </w:r>
    </w:p>
    <w:p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w:t>
      </w:r>
    </w:p>
    <w:p w:rsidR="005F1EE4" w:rsidRPr="005F1EE4" w:rsidRDefault="005F1EE4" w:rsidP="005F1EE4">
      <w:pPr>
        <w:widowControl w:val="0"/>
        <w:autoSpaceDE w:val="0"/>
        <w:autoSpaceDN w:val="0"/>
        <w:adjustRightInd w:val="0"/>
        <w:spacing w:after="0" w:line="240" w:lineRule="auto"/>
        <w:ind w:hanging="284"/>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«ДОНСКОЙ ГОСУДАРСТВЕННЫЙ ТЕХНИЧЕСКИЙ УНИВЕРСИТЕТ»</w:t>
      </w:r>
    </w:p>
    <w:p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r w:rsidRPr="005F1EE4">
        <w:rPr>
          <w:rFonts w:ascii="Times New Roman" w:eastAsia="Times New Roman" w:hAnsi="Times New Roman" w:cs="Times New Roman"/>
          <w:b/>
          <w:bCs/>
          <w:sz w:val="28"/>
          <w:szCs w:val="28"/>
          <w:lang w:eastAsia="ru-RU"/>
        </w:rPr>
        <w:t>(ДГТУ)</w:t>
      </w:r>
    </w:p>
    <w:p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p>
    <w:p w:rsidR="005F1EE4" w:rsidRPr="005F1EE4" w:rsidRDefault="00D070C5" w:rsidP="005F1EE4">
      <w:pPr>
        <w:spacing w:after="0" w:line="240" w:lineRule="auto"/>
        <w:jc w:val="center"/>
        <w:rPr>
          <w:rFonts w:ascii="Times New Roman" w:eastAsia="Times New Roman" w:hAnsi="Times New Roman" w:cs="Times New Roman"/>
          <w:caps/>
          <w:sz w:val="28"/>
          <w:szCs w:val="28"/>
          <w:lang w:eastAsia="ru-RU"/>
        </w:rPr>
      </w:pPr>
      <w:r>
        <w:rPr>
          <w:rFonts w:ascii="Times New Roman" w:eastAsia="Times New Roman" w:hAnsi="Times New Roman" w:cs="Times New Roman"/>
          <w:caps/>
          <w:sz w:val="28"/>
          <w:szCs w:val="28"/>
          <w:lang w:eastAsia="ru-RU"/>
        </w:rPr>
        <w:t>КАФЕДРА «техника и технологии пищевых производств</w:t>
      </w:r>
      <w:r w:rsidR="005F1EE4" w:rsidRPr="005F1EE4">
        <w:rPr>
          <w:rFonts w:ascii="Times New Roman" w:eastAsia="Times New Roman" w:hAnsi="Times New Roman" w:cs="Times New Roman"/>
          <w:caps/>
          <w:sz w:val="28"/>
          <w:szCs w:val="28"/>
          <w:lang w:eastAsia="ru-RU"/>
        </w:rPr>
        <w:t>»</w:t>
      </w:r>
    </w:p>
    <w:p w:rsidR="005F1EE4" w:rsidRPr="005F1EE4" w:rsidRDefault="005F1EE4" w:rsidP="005F1EE4">
      <w:pPr>
        <w:spacing w:after="0" w:line="240" w:lineRule="auto"/>
        <w:jc w:val="center"/>
        <w:rPr>
          <w:rFonts w:ascii="Times New Roman" w:eastAsia="Times New Roman" w:hAnsi="Times New Roman" w:cs="Times New Roman"/>
          <w:sz w:val="28"/>
          <w:szCs w:val="28"/>
          <w:lang w:eastAsia="ru-RU"/>
        </w:rPr>
      </w:pPr>
    </w:p>
    <w:p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rsidR="005F1EE4" w:rsidRPr="005F1EE4" w:rsidRDefault="005F1EE4" w:rsidP="005F1EE4">
      <w:pPr>
        <w:spacing w:after="0" w:line="240" w:lineRule="auto"/>
        <w:rPr>
          <w:rFonts w:ascii="Times New Roman" w:eastAsia="Times New Roman" w:hAnsi="Times New Roman" w:cs="Times New Roman"/>
          <w:sz w:val="28"/>
          <w:szCs w:val="24"/>
          <w:lang w:eastAsia="ru-RU"/>
        </w:rPr>
      </w:pPr>
    </w:p>
    <w:p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rsidR="005F1EE4" w:rsidRPr="005F1EE4" w:rsidRDefault="005F1EE4" w:rsidP="005F1EE4">
      <w:pPr>
        <w:widowControl w:val="0"/>
        <w:autoSpaceDE w:val="0"/>
        <w:autoSpaceDN w:val="0"/>
        <w:adjustRightInd w:val="0"/>
        <w:spacing w:before="180" w:after="0" w:line="240" w:lineRule="auto"/>
        <w:rPr>
          <w:rFonts w:ascii="Times New Roman" w:eastAsia="Times New Roman" w:hAnsi="Times New Roman" w:cs="Times New Roman"/>
          <w:sz w:val="32"/>
          <w:szCs w:val="24"/>
          <w:lang w:eastAsia="ru-RU"/>
        </w:rPr>
      </w:pPr>
    </w:p>
    <w:p w:rsidR="005F1EE4" w:rsidRPr="005F1EE4" w:rsidRDefault="005F1EE4" w:rsidP="005F1EE4">
      <w:pPr>
        <w:keepNext/>
        <w:spacing w:after="0" w:line="240" w:lineRule="auto"/>
        <w:jc w:val="center"/>
        <w:outlineLvl w:val="2"/>
        <w:rPr>
          <w:rFonts w:ascii="Times New Roman" w:eastAsia="Times New Roman" w:hAnsi="Times New Roman" w:cs="Times New Roman"/>
          <w:b/>
          <w:bCs/>
          <w:sz w:val="40"/>
          <w:szCs w:val="40"/>
          <w:lang w:eastAsia="ru-RU"/>
        </w:rPr>
      </w:pPr>
    </w:p>
    <w:p w:rsidR="00BA0255" w:rsidRDefault="00BA0255" w:rsidP="005F1EE4">
      <w:pPr>
        <w:widowControl w:val="0"/>
        <w:autoSpaceDE w:val="0"/>
        <w:autoSpaceDN w:val="0"/>
        <w:adjustRightInd w:val="0"/>
        <w:spacing w:before="180" w:after="0" w:line="240" w:lineRule="auto"/>
        <w:jc w:val="center"/>
        <w:rPr>
          <w:rFonts w:ascii="Times New Roman" w:hAnsi="Times New Roman"/>
          <w:sz w:val="28"/>
          <w:szCs w:val="24"/>
        </w:rPr>
      </w:pPr>
      <w:r w:rsidRPr="00EE332A">
        <w:rPr>
          <w:rFonts w:ascii="Times New Roman" w:hAnsi="Times New Roman"/>
          <w:b/>
          <w:bCs/>
          <w:sz w:val="40"/>
          <w:szCs w:val="40"/>
        </w:rPr>
        <w:t>Методические указания</w:t>
      </w:r>
      <w:r>
        <w:rPr>
          <w:rFonts w:ascii="Times New Roman" w:hAnsi="Times New Roman"/>
          <w:sz w:val="28"/>
          <w:szCs w:val="24"/>
        </w:rPr>
        <w:t xml:space="preserve"> </w:t>
      </w:r>
    </w:p>
    <w:p w:rsidR="008B6F35" w:rsidRDefault="008B6F35" w:rsidP="004F4198">
      <w:pPr>
        <w:widowControl w:val="0"/>
        <w:autoSpaceDE w:val="0"/>
        <w:autoSpaceDN w:val="0"/>
        <w:adjustRightInd w:val="0"/>
        <w:spacing w:before="180" w:after="0" w:line="240" w:lineRule="auto"/>
        <w:jc w:val="center"/>
        <w:rPr>
          <w:rFonts w:ascii="Times New Roman" w:eastAsia="Times New Roman" w:hAnsi="Times New Roman" w:cs="Times New Roman"/>
          <w:sz w:val="28"/>
          <w:szCs w:val="24"/>
          <w:lang w:eastAsia="ru-RU"/>
        </w:rPr>
      </w:pPr>
      <w:r w:rsidRPr="008B6F35">
        <w:rPr>
          <w:rFonts w:ascii="Times New Roman" w:eastAsia="Times New Roman" w:hAnsi="Times New Roman" w:cs="Times New Roman"/>
          <w:sz w:val="28"/>
          <w:szCs w:val="24"/>
          <w:lang w:eastAsia="ru-RU"/>
        </w:rPr>
        <w:t xml:space="preserve">по </w:t>
      </w:r>
      <w:r w:rsidR="004F4198">
        <w:rPr>
          <w:rFonts w:ascii="Times New Roman" w:eastAsia="Times New Roman" w:hAnsi="Times New Roman" w:cs="Times New Roman"/>
          <w:sz w:val="28"/>
          <w:szCs w:val="24"/>
          <w:lang w:eastAsia="ru-RU"/>
        </w:rPr>
        <w:t>выполнению контрольной работы</w:t>
      </w:r>
    </w:p>
    <w:p w:rsidR="005F1EE4" w:rsidRPr="005F1EE4" w:rsidRDefault="004F4198" w:rsidP="004F4198">
      <w:pPr>
        <w:keepNext/>
        <w:tabs>
          <w:tab w:val="left" w:pos="3120"/>
        </w:tabs>
        <w:spacing w:after="0" w:line="240" w:lineRule="auto"/>
        <w:jc w:val="center"/>
        <w:outlineLvl w:val="1"/>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sz w:val="28"/>
          <w:szCs w:val="24"/>
          <w:lang w:eastAsia="ru-RU"/>
        </w:rPr>
        <w:t>по дисциплине «</w:t>
      </w:r>
      <w:r w:rsidR="0017075D">
        <w:rPr>
          <w:rFonts w:ascii="Times New Roman" w:eastAsia="Times New Roman" w:hAnsi="Times New Roman" w:cs="Times New Roman"/>
          <w:sz w:val="36"/>
          <w:szCs w:val="24"/>
          <w:lang w:eastAsia="ru-RU"/>
        </w:rPr>
        <w:t>Пищевая биотехнология</w:t>
      </w:r>
      <w:r w:rsidRPr="005F1EE4">
        <w:rPr>
          <w:rFonts w:ascii="Times New Roman" w:eastAsia="Times New Roman" w:hAnsi="Times New Roman" w:cs="Times New Roman"/>
          <w:sz w:val="28"/>
          <w:szCs w:val="24"/>
          <w:lang w:eastAsia="ru-RU"/>
        </w:rPr>
        <w:t>»</w:t>
      </w:r>
    </w:p>
    <w:p w:rsidR="005F1EE4" w:rsidRPr="005F1EE4" w:rsidRDefault="005F1EE4" w:rsidP="004F4198">
      <w:pPr>
        <w:keepNext/>
        <w:spacing w:after="0" w:line="240" w:lineRule="auto"/>
        <w:ind w:right="15"/>
        <w:jc w:val="center"/>
        <w:outlineLvl w:val="1"/>
        <w:rPr>
          <w:rFonts w:ascii="Times New Roman" w:eastAsia="Times New Roman" w:hAnsi="Times New Roman" w:cs="Times New Roman"/>
          <w:b/>
          <w:bCs/>
          <w:sz w:val="28"/>
          <w:szCs w:val="24"/>
          <w:lang w:eastAsia="ru-RU"/>
        </w:rPr>
      </w:pPr>
    </w:p>
    <w:p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b/>
          <w:bCs/>
          <w:sz w:val="28"/>
          <w:szCs w:val="24"/>
          <w:lang w:eastAsia="ru-RU"/>
        </w:rPr>
        <w:t xml:space="preserve"> </w:t>
      </w: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8B6F35" w:rsidRPr="005F1EE4"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4F4198" w:rsidRDefault="004F4198" w:rsidP="005F1EE4">
      <w:pPr>
        <w:keepNext/>
        <w:spacing w:after="0" w:line="240" w:lineRule="auto"/>
        <w:ind w:right="15"/>
        <w:jc w:val="center"/>
        <w:outlineLvl w:val="1"/>
        <w:rPr>
          <w:rFonts w:ascii="Times New Roman" w:eastAsia="Times New Roman" w:hAnsi="Times New Roman" w:cs="Times New Roman"/>
          <w:bCs/>
          <w:sz w:val="28"/>
          <w:szCs w:val="24"/>
          <w:lang w:eastAsia="ru-RU"/>
        </w:rPr>
      </w:pPr>
    </w:p>
    <w:p w:rsidR="005F1EE4" w:rsidRPr="005F1EE4" w:rsidRDefault="005F1EE4" w:rsidP="005F1EE4">
      <w:pPr>
        <w:keepNext/>
        <w:spacing w:after="0" w:line="240" w:lineRule="auto"/>
        <w:ind w:right="15"/>
        <w:jc w:val="center"/>
        <w:outlineLvl w:val="1"/>
        <w:rPr>
          <w:rFonts w:ascii="Times New Roman" w:eastAsia="Times New Roman" w:hAnsi="Times New Roman" w:cs="Times New Roman"/>
          <w:bCs/>
          <w:sz w:val="28"/>
          <w:szCs w:val="24"/>
          <w:lang w:eastAsia="ru-RU"/>
        </w:rPr>
      </w:pPr>
      <w:r w:rsidRPr="005F1EE4">
        <w:rPr>
          <w:rFonts w:ascii="Times New Roman" w:eastAsia="Times New Roman" w:hAnsi="Times New Roman" w:cs="Times New Roman"/>
          <w:bCs/>
          <w:sz w:val="28"/>
          <w:szCs w:val="24"/>
          <w:lang w:eastAsia="ru-RU"/>
        </w:rPr>
        <w:t>Ростов-на-Дону</w:t>
      </w:r>
    </w:p>
    <w:p w:rsidR="005F1EE4" w:rsidRDefault="00D070C5" w:rsidP="005F1EE4">
      <w:pPr>
        <w:widowControl w:val="0"/>
        <w:autoSpaceDE w:val="0"/>
        <w:autoSpaceDN w:val="0"/>
        <w:adjustRightInd w:val="0"/>
        <w:spacing w:before="180" w:after="0" w:line="240" w:lineRule="auto"/>
        <w:ind w:right="15"/>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2024</w:t>
      </w:r>
      <w:r w:rsidR="005F1EE4" w:rsidRPr="005F1EE4">
        <w:rPr>
          <w:rFonts w:ascii="Times New Roman" w:eastAsia="Times New Roman" w:hAnsi="Times New Roman" w:cs="Times New Roman"/>
          <w:sz w:val="28"/>
          <w:szCs w:val="24"/>
          <w:lang w:eastAsia="ru-RU"/>
        </w:rPr>
        <w:t xml:space="preserve"> г.</w:t>
      </w:r>
    </w:p>
    <w:p w:rsidR="004F4198" w:rsidRDefault="004F4198" w:rsidP="005F1EE4">
      <w:pPr>
        <w:spacing w:after="0" w:line="240" w:lineRule="auto"/>
        <w:ind w:left="2160" w:hanging="2160"/>
        <w:rPr>
          <w:rFonts w:ascii="Times New Roman" w:eastAsia="Times New Roman" w:hAnsi="Times New Roman" w:cs="Times New Roman"/>
          <w:sz w:val="28"/>
          <w:szCs w:val="28"/>
          <w:lang w:eastAsia="ru-RU"/>
        </w:rPr>
      </w:pPr>
    </w:p>
    <w:p w:rsidR="005F1EE4" w:rsidRPr="00E8760E" w:rsidRDefault="005F1EE4" w:rsidP="0017075D">
      <w:pPr>
        <w:spacing w:after="0" w:line="240" w:lineRule="auto"/>
        <w:ind w:left="2160" w:hanging="2160"/>
        <w:jc w:val="both"/>
        <w:rPr>
          <w:rFonts w:ascii="Times New Roman" w:eastAsia="Times New Roman" w:hAnsi="Times New Roman" w:cs="Times New Roman"/>
          <w:sz w:val="28"/>
          <w:szCs w:val="28"/>
          <w:lang w:eastAsia="ru-RU"/>
        </w:rPr>
      </w:pPr>
      <w:r w:rsidRPr="00E8760E">
        <w:rPr>
          <w:rFonts w:ascii="Times New Roman" w:eastAsia="Times New Roman" w:hAnsi="Times New Roman" w:cs="Times New Roman"/>
          <w:sz w:val="28"/>
          <w:szCs w:val="28"/>
          <w:lang w:eastAsia="ru-RU"/>
        </w:rPr>
        <w:t xml:space="preserve">Составители: </w:t>
      </w:r>
      <w:r w:rsidR="00D070C5">
        <w:rPr>
          <w:rFonts w:ascii="Times New Roman" w:eastAsia="Times New Roman" w:hAnsi="Times New Roman" w:cs="Times New Roman"/>
          <w:sz w:val="28"/>
          <w:szCs w:val="28"/>
          <w:lang w:eastAsia="ru-RU"/>
        </w:rPr>
        <w:t xml:space="preserve">д.б.н., процессор </w:t>
      </w:r>
      <w:r w:rsidR="0017075D">
        <w:rPr>
          <w:rFonts w:ascii="Times New Roman" w:eastAsia="Times New Roman" w:hAnsi="Times New Roman" w:cs="Times New Roman"/>
          <w:sz w:val="28"/>
          <w:szCs w:val="28"/>
          <w:lang w:eastAsia="ru-RU"/>
        </w:rPr>
        <w:t xml:space="preserve">Широкова Н.В., </w:t>
      </w:r>
      <w:r w:rsidR="00D070C5">
        <w:rPr>
          <w:rFonts w:ascii="Times New Roman" w:eastAsia="Times New Roman" w:hAnsi="Times New Roman" w:cs="Times New Roman"/>
          <w:sz w:val="28"/>
          <w:szCs w:val="28"/>
          <w:lang w:eastAsia="ru-RU"/>
        </w:rPr>
        <w:t xml:space="preserve">к.т.н., </w:t>
      </w:r>
      <w:proofErr w:type="spellStart"/>
      <w:r w:rsidR="00D070C5">
        <w:rPr>
          <w:rFonts w:ascii="Times New Roman" w:eastAsia="Times New Roman" w:hAnsi="Times New Roman" w:cs="Times New Roman"/>
          <w:sz w:val="28"/>
          <w:szCs w:val="28"/>
          <w:lang w:eastAsia="ru-RU"/>
        </w:rPr>
        <w:t>Тупольских</w:t>
      </w:r>
      <w:proofErr w:type="spellEnd"/>
      <w:r w:rsidR="00D070C5">
        <w:rPr>
          <w:rFonts w:ascii="Times New Roman" w:eastAsia="Times New Roman" w:hAnsi="Times New Roman" w:cs="Times New Roman"/>
          <w:sz w:val="28"/>
          <w:szCs w:val="28"/>
          <w:lang w:eastAsia="ru-RU"/>
        </w:rPr>
        <w:t xml:space="preserve"> Т.И., </w:t>
      </w:r>
      <w:proofErr w:type="spellStart"/>
      <w:r w:rsidR="00D070C5">
        <w:rPr>
          <w:rFonts w:ascii="Times New Roman" w:eastAsia="Times New Roman" w:hAnsi="Times New Roman" w:cs="Times New Roman"/>
          <w:sz w:val="28"/>
          <w:szCs w:val="28"/>
          <w:lang w:eastAsia="ru-RU"/>
        </w:rPr>
        <w:t>ст.преп</w:t>
      </w:r>
      <w:proofErr w:type="spellEnd"/>
      <w:r w:rsidR="00D070C5">
        <w:rPr>
          <w:rFonts w:ascii="Times New Roman" w:eastAsia="Times New Roman" w:hAnsi="Times New Roman" w:cs="Times New Roman"/>
          <w:sz w:val="28"/>
          <w:szCs w:val="28"/>
          <w:lang w:eastAsia="ru-RU"/>
        </w:rPr>
        <w:t>. Дорошенко В.А.</w:t>
      </w:r>
      <w:r w:rsidR="0017075D">
        <w:rPr>
          <w:rFonts w:ascii="Times New Roman" w:eastAsia="Times New Roman" w:hAnsi="Times New Roman" w:cs="Times New Roman"/>
          <w:sz w:val="28"/>
          <w:szCs w:val="28"/>
          <w:lang w:eastAsia="ru-RU"/>
        </w:rPr>
        <w:tab/>
      </w:r>
    </w:p>
    <w:p w:rsidR="005F1EE4" w:rsidRPr="00E8760E" w:rsidRDefault="005F1EE4" w:rsidP="005F1EE4">
      <w:pPr>
        <w:spacing w:after="0" w:line="240" w:lineRule="auto"/>
        <w:jc w:val="center"/>
        <w:rPr>
          <w:rFonts w:ascii="Times New Roman" w:eastAsia="Times New Roman" w:hAnsi="Times New Roman" w:cs="Times New Roman"/>
          <w:sz w:val="24"/>
          <w:szCs w:val="24"/>
          <w:lang w:eastAsia="ru-RU"/>
        </w:rPr>
      </w:pPr>
    </w:p>
    <w:p w:rsidR="005F1EE4" w:rsidRPr="00E8760E" w:rsidRDefault="00D549CF" w:rsidP="004F4198">
      <w:pPr>
        <w:widowControl w:val="0"/>
        <w:autoSpaceDE w:val="0"/>
        <w:autoSpaceDN w:val="0"/>
        <w:adjustRightInd w:val="0"/>
        <w:spacing w:after="200" w:line="360" w:lineRule="auto"/>
        <w:ind w:firstLine="709"/>
        <w:contextualSpacing/>
        <w:jc w:val="both"/>
        <w:rPr>
          <w:rFonts w:ascii="Times New Roman" w:eastAsia="Times New Roman" w:hAnsi="Times New Roman" w:cs="Times New Roman"/>
          <w:sz w:val="28"/>
          <w:szCs w:val="24"/>
          <w:lang w:eastAsia="ru-RU"/>
        </w:rPr>
      </w:pPr>
      <w:r w:rsidRPr="00E8760E">
        <w:rPr>
          <w:rFonts w:ascii="Times New Roman" w:eastAsia="Times New Roman" w:hAnsi="Times New Roman" w:cs="Times New Roman"/>
          <w:sz w:val="28"/>
          <w:szCs w:val="24"/>
          <w:lang w:eastAsia="ru-RU"/>
        </w:rPr>
        <w:t>Методические указания</w:t>
      </w:r>
      <w:r w:rsidR="005F1EE4" w:rsidRPr="00E8760E">
        <w:rPr>
          <w:rFonts w:ascii="Times New Roman" w:eastAsia="Times New Roman" w:hAnsi="Times New Roman" w:cs="Times New Roman"/>
          <w:sz w:val="28"/>
          <w:szCs w:val="24"/>
          <w:lang w:eastAsia="ru-RU"/>
        </w:rPr>
        <w:t xml:space="preserve"> по выполнению </w:t>
      </w:r>
      <w:r w:rsidR="00B13F95" w:rsidRPr="00E8760E">
        <w:rPr>
          <w:rFonts w:ascii="Times New Roman" w:hAnsi="Times New Roman"/>
          <w:sz w:val="28"/>
          <w:szCs w:val="24"/>
        </w:rPr>
        <w:t xml:space="preserve">контрольной </w:t>
      </w:r>
      <w:r w:rsidR="005F1EE4" w:rsidRPr="00E8760E">
        <w:rPr>
          <w:rFonts w:ascii="Times New Roman" w:eastAsia="Times New Roman" w:hAnsi="Times New Roman" w:cs="Times New Roman"/>
          <w:sz w:val="28"/>
          <w:szCs w:val="24"/>
          <w:lang w:eastAsia="ru-RU"/>
        </w:rPr>
        <w:t>работы по дисциплине «</w:t>
      </w:r>
      <w:r w:rsidR="0017075D">
        <w:rPr>
          <w:rFonts w:ascii="Times New Roman" w:eastAsia="Times New Roman" w:hAnsi="Times New Roman" w:cs="Times New Roman"/>
          <w:sz w:val="28"/>
          <w:szCs w:val="24"/>
          <w:lang w:eastAsia="ru-RU"/>
        </w:rPr>
        <w:t>Пищевая биотехнология</w:t>
      </w:r>
      <w:r w:rsidR="005F1EE4" w:rsidRPr="00E8760E">
        <w:rPr>
          <w:rFonts w:ascii="Times New Roman" w:eastAsia="Times New Roman" w:hAnsi="Times New Roman" w:cs="Times New Roman"/>
          <w:sz w:val="28"/>
          <w:szCs w:val="24"/>
          <w:lang w:eastAsia="ru-RU"/>
        </w:rPr>
        <w:t>». ДГТУ, г. Ростов-на-Дону, 20</w:t>
      </w:r>
      <w:r w:rsidR="00D070C5">
        <w:rPr>
          <w:rFonts w:ascii="Times New Roman" w:eastAsia="Times New Roman" w:hAnsi="Times New Roman" w:cs="Times New Roman"/>
          <w:sz w:val="28"/>
          <w:szCs w:val="24"/>
          <w:lang w:eastAsia="ru-RU"/>
        </w:rPr>
        <w:t>24</w:t>
      </w:r>
      <w:r w:rsidR="005F1EE4" w:rsidRPr="00E8760E">
        <w:rPr>
          <w:rFonts w:ascii="Times New Roman" w:eastAsia="Times New Roman" w:hAnsi="Times New Roman" w:cs="Times New Roman"/>
          <w:sz w:val="28"/>
          <w:szCs w:val="24"/>
          <w:lang w:eastAsia="ru-RU"/>
        </w:rPr>
        <w:t xml:space="preserve"> г.</w:t>
      </w:r>
    </w:p>
    <w:p w:rsidR="004F4198" w:rsidRPr="00E8760E" w:rsidRDefault="008B6F35" w:rsidP="004F4198">
      <w:pPr>
        <w:widowControl w:val="0"/>
        <w:autoSpaceDE w:val="0"/>
        <w:autoSpaceDN w:val="0"/>
        <w:adjustRightInd w:val="0"/>
        <w:spacing w:after="200" w:line="360" w:lineRule="auto"/>
        <w:ind w:firstLine="709"/>
        <w:contextualSpacing/>
        <w:jc w:val="both"/>
        <w:rPr>
          <w:rFonts w:ascii="Times New Roman" w:hAnsi="Times New Roman" w:cs="Times New Roman"/>
          <w:color w:val="333333"/>
          <w:sz w:val="28"/>
          <w:szCs w:val="28"/>
          <w:shd w:val="clear" w:color="auto" w:fill="FFFFFF"/>
        </w:rPr>
      </w:pPr>
      <w:r w:rsidRPr="00E8760E">
        <w:rPr>
          <w:rFonts w:ascii="Times New Roman" w:eastAsia="Times New Roman" w:hAnsi="Times New Roman" w:cs="Times New Roman"/>
          <w:sz w:val="28"/>
          <w:szCs w:val="24"/>
          <w:lang w:eastAsia="ru-RU"/>
        </w:rPr>
        <w:t xml:space="preserve">В методических указаниях изложены </w:t>
      </w:r>
      <w:r w:rsidR="004F4198" w:rsidRPr="00E8760E">
        <w:rPr>
          <w:rFonts w:ascii="Times New Roman" w:hAnsi="Times New Roman" w:cs="Times New Roman"/>
          <w:color w:val="333333"/>
          <w:sz w:val="28"/>
          <w:szCs w:val="28"/>
          <w:shd w:val="clear" w:color="auto" w:fill="FFFFFF"/>
        </w:rPr>
        <w:t xml:space="preserve">рекомендации по изучению основных вопросов темы, требования к </w:t>
      </w:r>
      <w:r w:rsidR="00CC16CD" w:rsidRPr="00E8760E">
        <w:rPr>
          <w:rFonts w:ascii="Times New Roman" w:hAnsi="Times New Roman" w:cs="Times New Roman"/>
          <w:color w:val="333333"/>
          <w:sz w:val="28"/>
          <w:szCs w:val="28"/>
          <w:shd w:val="clear" w:color="auto" w:fill="FFFFFF"/>
        </w:rPr>
        <w:t>структуре,</w:t>
      </w:r>
      <w:r w:rsidR="004F4198" w:rsidRPr="00E8760E">
        <w:rPr>
          <w:rFonts w:ascii="Times New Roman" w:hAnsi="Times New Roman" w:cs="Times New Roman"/>
          <w:color w:val="333333"/>
          <w:sz w:val="28"/>
          <w:szCs w:val="28"/>
          <w:shd w:val="clear" w:color="auto" w:fill="FFFFFF"/>
        </w:rPr>
        <w:t xml:space="preserve"> содержанию и оформлению</w:t>
      </w:r>
      <w:r w:rsidR="00CC16CD" w:rsidRPr="00E8760E">
        <w:rPr>
          <w:rFonts w:ascii="Times New Roman" w:hAnsi="Times New Roman" w:cs="Times New Roman"/>
          <w:color w:val="333333"/>
          <w:sz w:val="28"/>
          <w:szCs w:val="28"/>
          <w:shd w:val="clear" w:color="auto" w:fill="FFFFFF"/>
        </w:rPr>
        <w:t xml:space="preserve"> контрольной работы.</w:t>
      </w:r>
    </w:p>
    <w:p w:rsidR="00BA0255" w:rsidRPr="00E8760E" w:rsidRDefault="00BA0255" w:rsidP="004F4198">
      <w:pPr>
        <w:widowControl w:val="0"/>
        <w:autoSpaceDE w:val="0"/>
        <w:autoSpaceDN w:val="0"/>
        <w:adjustRightInd w:val="0"/>
        <w:spacing w:after="200" w:line="360" w:lineRule="auto"/>
        <w:ind w:firstLine="709"/>
        <w:contextualSpacing/>
        <w:jc w:val="both"/>
        <w:rPr>
          <w:rFonts w:ascii="Times New Roman" w:hAnsi="Times New Roman" w:cs="Times New Roman"/>
          <w:color w:val="333333"/>
          <w:sz w:val="28"/>
          <w:szCs w:val="28"/>
          <w:shd w:val="clear" w:color="auto" w:fill="FFFFFF"/>
        </w:rPr>
      </w:pPr>
      <w:r w:rsidRPr="00E8760E">
        <w:rPr>
          <w:rFonts w:ascii="Times New Roman" w:eastAsia="Times New Roman" w:hAnsi="Times New Roman" w:cs="Times New Roman"/>
          <w:sz w:val="28"/>
          <w:szCs w:val="24"/>
          <w:lang w:eastAsia="ru-RU"/>
        </w:rPr>
        <w:t>Предназначено для обучающихся (</w:t>
      </w:r>
      <w:r w:rsidR="00D070C5">
        <w:rPr>
          <w:rFonts w:ascii="Times New Roman" w:eastAsia="Times New Roman" w:hAnsi="Times New Roman" w:cs="Times New Roman"/>
          <w:sz w:val="28"/>
          <w:szCs w:val="24"/>
          <w:lang w:eastAsia="ru-RU"/>
        </w:rPr>
        <w:t>заочной формы обучения</w:t>
      </w:r>
      <w:r w:rsidRPr="00E8760E">
        <w:rPr>
          <w:rFonts w:ascii="Times New Roman" w:eastAsia="Times New Roman" w:hAnsi="Times New Roman" w:cs="Times New Roman"/>
          <w:sz w:val="28"/>
          <w:szCs w:val="24"/>
          <w:lang w:eastAsia="ru-RU"/>
        </w:rPr>
        <w:t xml:space="preserve">) для направления </w:t>
      </w:r>
      <w:r w:rsidR="00D070C5">
        <w:rPr>
          <w:rFonts w:ascii="Times New Roman" w:eastAsia="Times New Roman" w:hAnsi="Times New Roman" w:cs="Times New Roman"/>
          <w:sz w:val="28"/>
          <w:szCs w:val="24"/>
          <w:lang w:eastAsia="ru-RU"/>
        </w:rPr>
        <w:t>подготовки</w:t>
      </w:r>
      <w:r w:rsidRPr="00E8760E">
        <w:rPr>
          <w:rFonts w:ascii="Times New Roman" w:eastAsia="Times New Roman" w:hAnsi="Times New Roman" w:cs="Times New Roman"/>
          <w:sz w:val="28"/>
          <w:szCs w:val="24"/>
          <w:lang w:eastAsia="ru-RU"/>
        </w:rPr>
        <w:t xml:space="preserve">: </w:t>
      </w:r>
      <w:r w:rsidR="00D070C5" w:rsidRPr="00D070C5">
        <w:rPr>
          <w:rFonts w:ascii="Times New Roman" w:eastAsia="Times New Roman" w:hAnsi="Times New Roman" w:cs="Times New Roman"/>
          <w:sz w:val="28"/>
          <w:szCs w:val="24"/>
          <w:lang w:eastAsia="ru-RU"/>
        </w:rPr>
        <w:t>19.03.01 Биотехнология</w:t>
      </w:r>
    </w:p>
    <w:p w:rsidR="005F1EE4" w:rsidRPr="00E8760E" w:rsidRDefault="005F1EE4" w:rsidP="005F1EE4">
      <w:pPr>
        <w:widowControl w:val="0"/>
        <w:autoSpaceDE w:val="0"/>
        <w:autoSpaceDN w:val="0"/>
        <w:adjustRightInd w:val="0"/>
        <w:spacing w:after="200" w:line="360" w:lineRule="auto"/>
        <w:ind w:firstLine="709"/>
        <w:jc w:val="both"/>
        <w:rPr>
          <w:rFonts w:ascii="Times New Roman" w:eastAsia="Times New Roman" w:hAnsi="Times New Roman" w:cs="Times New Roman"/>
          <w:sz w:val="28"/>
          <w:szCs w:val="24"/>
          <w:lang w:eastAsia="ru-RU"/>
        </w:rPr>
      </w:pPr>
      <w:r w:rsidRPr="00E8760E">
        <w:rPr>
          <w:rFonts w:ascii="Times New Roman" w:eastAsia="Times New Roman" w:hAnsi="Times New Roman" w:cs="Times New Roman"/>
          <w:sz w:val="28"/>
          <w:szCs w:val="24"/>
          <w:lang w:eastAsia="ru-RU"/>
        </w:rPr>
        <w:t xml:space="preserve"> </w:t>
      </w:r>
    </w:p>
    <w:p w:rsidR="005F1EE4" w:rsidRPr="00E8760E" w:rsidRDefault="005F1EE4" w:rsidP="005F1EE4">
      <w:pPr>
        <w:widowControl w:val="0"/>
        <w:autoSpaceDE w:val="0"/>
        <w:autoSpaceDN w:val="0"/>
        <w:adjustRightInd w:val="0"/>
        <w:spacing w:before="180" w:after="0" w:line="360" w:lineRule="auto"/>
        <w:ind w:firstLine="720"/>
        <w:jc w:val="both"/>
        <w:rPr>
          <w:rFonts w:ascii="Times New Roman" w:eastAsia="Times New Roman" w:hAnsi="Times New Roman" w:cs="Times New Roman"/>
          <w:sz w:val="28"/>
          <w:szCs w:val="24"/>
          <w:lang w:eastAsia="ru-RU"/>
        </w:rPr>
      </w:pPr>
    </w:p>
    <w:p w:rsidR="00B13F95" w:rsidRPr="00E8760E" w:rsidRDefault="00B13F95" w:rsidP="00B13F95">
      <w:pPr>
        <w:widowControl w:val="0"/>
        <w:autoSpaceDE w:val="0"/>
        <w:autoSpaceDN w:val="0"/>
        <w:adjustRightInd w:val="0"/>
        <w:spacing w:after="200" w:line="360" w:lineRule="auto"/>
        <w:ind w:firstLine="709"/>
        <w:contextualSpacing/>
        <w:jc w:val="both"/>
        <w:rPr>
          <w:rFonts w:ascii="Times New Roman" w:eastAsia="Times New Roman" w:hAnsi="Times New Roman"/>
          <w:sz w:val="28"/>
          <w:szCs w:val="28"/>
          <w:lang w:eastAsia="ru-RU"/>
        </w:rPr>
      </w:pPr>
      <w:r w:rsidRPr="00E8760E">
        <w:rPr>
          <w:rFonts w:ascii="Times New Roman" w:eastAsia="Times New Roman" w:hAnsi="Times New Roman"/>
          <w:sz w:val="28"/>
          <w:szCs w:val="28"/>
          <w:lang w:eastAsia="ru-RU"/>
        </w:rPr>
        <w:t>Ответственный за выпуск:</w:t>
      </w:r>
    </w:p>
    <w:p w:rsidR="00B13F95" w:rsidRPr="00E8760E" w:rsidRDefault="00B13F95" w:rsidP="00B13F95">
      <w:pPr>
        <w:widowControl w:val="0"/>
        <w:autoSpaceDE w:val="0"/>
        <w:autoSpaceDN w:val="0"/>
        <w:adjustRightInd w:val="0"/>
        <w:spacing w:before="180" w:after="0" w:line="360" w:lineRule="auto"/>
        <w:contextualSpacing/>
        <w:jc w:val="both"/>
        <w:rPr>
          <w:rFonts w:ascii="Times New Roman" w:eastAsia="Times New Roman" w:hAnsi="Times New Roman" w:cs="Times New Roman"/>
          <w:sz w:val="28"/>
          <w:szCs w:val="24"/>
          <w:lang w:eastAsia="ru-RU"/>
        </w:rPr>
      </w:pPr>
      <w:r w:rsidRPr="00E8760E">
        <w:rPr>
          <w:rFonts w:ascii="Times New Roman" w:eastAsia="Times New Roman" w:hAnsi="Times New Roman"/>
          <w:sz w:val="28"/>
          <w:szCs w:val="28"/>
          <w:lang w:eastAsia="ru-RU"/>
        </w:rPr>
        <w:t xml:space="preserve">зав. кафедрой (руководитель структурного подразделения, ответственного за реализацию ОПОП) </w:t>
      </w:r>
      <w:proofErr w:type="spellStart"/>
      <w:r w:rsidR="00D070C5">
        <w:rPr>
          <w:rFonts w:ascii="Times New Roman" w:eastAsia="Times New Roman" w:hAnsi="Times New Roman" w:cs="Times New Roman"/>
          <w:sz w:val="28"/>
          <w:szCs w:val="24"/>
          <w:lang w:eastAsia="ru-RU"/>
        </w:rPr>
        <w:t>Тупольских</w:t>
      </w:r>
      <w:proofErr w:type="spellEnd"/>
      <w:r w:rsidR="00D070C5">
        <w:rPr>
          <w:rFonts w:ascii="Times New Roman" w:eastAsia="Times New Roman" w:hAnsi="Times New Roman" w:cs="Times New Roman"/>
          <w:sz w:val="28"/>
          <w:szCs w:val="24"/>
          <w:lang w:eastAsia="ru-RU"/>
        </w:rPr>
        <w:t xml:space="preserve"> Татьяна Ильинична</w:t>
      </w:r>
    </w:p>
    <w:p w:rsidR="00B13F95" w:rsidRPr="00E8760E" w:rsidRDefault="00B13F95" w:rsidP="00E8760E">
      <w:pPr>
        <w:widowControl w:val="0"/>
        <w:autoSpaceDE w:val="0"/>
        <w:autoSpaceDN w:val="0"/>
        <w:adjustRightInd w:val="0"/>
        <w:spacing w:after="0" w:line="240" w:lineRule="auto"/>
        <w:ind w:firstLine="3544"/>
        <w:rPr>
          <w:rFonts w:ascii="Times New Roman" w:eastAsia="Times New Roman" w:hAnsi="Times New Roman" w:cs="Times New Roman"/>
          <w:sz w:val="24"/>
          <w:szCs w:val="24"/>
          <w:vertAlign w:val="superscript"/>
          <w:lang w:eastAsia="ru-RU"/>
        </w:rPr>
      </w:pPr>
      <w:r w:rsidRPr="00E8760E">
        <w:rPr>
          <w:rFonts w:ascii="Times New Roman" w:eastAsia="Times New Roman" w:hAnsi="Times New Roman" w:cs="Times New Roman"/>
          <w:sz w:val="24"/>
          <w:szCs w:val="24"/>
          <w:vertAlign w:val="superscript"/>
          <w:lang w:eastAsia="ru-RU"/>
        </w:rPr>
        <w:t>Ф.И.О.</w:t>
      </w: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Pr="005F1EE4" w:rsidRDefault="005F1EE4" w:rsidP="005F1EE4">
      <w:pPr>
        <w:widowControl w:val="0"/>
        <w:autoSpaceDE w:val="0"/>
        <w:autoSpaceDN w:val="0"/>
        <w:adjustRightInd w:val="0"/>
        <w:spacing w:before="40" w:after="0" w:line="240" w:lineRule="auto"/>
        <w:jc w:val="right"/>
        <w:rPr>
          <w:rFonts w:ascii="Times New Roman" w:eastAsia="Times New Roman" w:hAnsi="Times New Roman" w:cs="Times New Roman"/>
          <w:spacing w:val="20"/>
          <w:sz w:val="28"/>
          <w:szCs w:val="24"/>
          <w:lang w:eastAsia="ru-RU"/>
        </w:rPr>
      </w:pPr>
      <w:r w:rsidRPr="005F1EE4">
        <w:rPr>
          <w:rFonts w:ascii="Times New Roman" w:eastAsia="Times New Roman" w:hAnsi="Times New Roman" w:cs="Times New Roman"/>
          <w:sz w:val="36"/>
          <w:szCs w:val="36"/>
          <w:lang w:eastAsia="ru-RU"/>
        </w:rPr>
        <w:sym w:font="Symbol" w:char="F0E3"/>
      </w:r>
      <w:r w:rsidRPr="005F1EE4">
        <w:rPr>
          <w:rFonts w:ascii="Times New Roman" w:eastAsia="Times New Roman" w:hAnsi="Times New Roman" w:cs="Times New Roman"/>
          <w:sz w:val="36"/>
          <w:szCs w:val="36"/>
          <w:lang w:eastAsia="ru-RU"/>
        </w:rPr>
        <w:t xml:space="preserve"> </w:t>
      </w:r>
      <w:r w:rsidRPr="005F1EE4">
        <w:rPr>
          <w:rFonts w:ascii="Times New Roman" w:eastAsia="Times New Roman" w:hAnsi="Times New Roman" w:cs="Times New Roman"/>
          <w:sz w:val="28"/>
          <w:szCs w:val="28"/>
          <w:lang w:eastAsia="ru-RU"/>
        </w:rPr>
        <w:t xml:space="preserve"> Издательский центр ДГТУ</w:t>
      </w:r>
      <w:r w:rsidR="00D070C5">
        <w:rPr>
          <w:rFonts w:ascii="Times New Roman" w:eastAsia="Times New Roman" w:hAnsi="Times New Roman" w:cs="Times New Roman"/>
          <w:spacing w:val="20"/>
          <w:sz w:val="28"/>
          <w:szCs w:val="24"/>
          <w:lang w:eastAsia="ru-RU"/>
        </w:rPr>
        <w:t xml:space="preserve">, 2024 </w:t>
      </w:r>
      <w:r w:rsidRPr="005F1EE4">
        <w:rPr>
          <w:rFonts w:ascii="Times New Roman" w:eastAsia="Times New Roman" w:hAnsi="Times New Roman" w:cs="Times New Roman"/>
          <w:spacing w:val="20"/>
          <w:sz w:val="28"/>
          <w:szCs w:val="24"/>
          <w:lang w:eastAsia="ru-RU"/>
        </w:rPr>
        <w:t xml:space="preserve">г. </w:t>
      </w: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CC16CD" w:rsidRDefault="00CC16CD" w:rsidP="008B6F35">
      <w:pPr>
        <w:widowControl w:val="0"/>
        <w:tabs>
          <w:tab w:val="left" w:pos="8364"/>
        </w:tabs>
        <w:autoSpaceDE w:val="0"/>
        <w:autoSpaceDN w:val="0"/>
        <w:adjustRightInd w:val="0"/>
        <w:spacing w:after="120" w:line="240" w:lineRule="auto"/>
        <w:ind w:right="-6"/>
        <w:jc w:val="both"/>
        <w:rPr>
          <w:rFonts w:ascii="Times New Roman" w:eastAsia="Times New Roman" w:hAnsi="Times New Roman" w:cs="Times New Roman"/>
          <w:b/>
          <w:bCs/>
          <w:spacing w:val="20"/>
          <w:sz w:val="28"/>
          <w:szCs w:val="28"/>
          <w:lang w:eastAsia="ru-RU"/>
        </w:rPr>
      </w:pPr>
    </w:p>
    <w:p w:rsidR="00E8760E" w:rsidRDefault="00E8760E">
      <w:pPr>
        <w:rPr>
          <w:rFonts w:ascii="Times New Roman" w:eastAsia="Times New Roman" w:hAnsi="Times New Roman" w:cs="Times New Roman"/>
          <w:b/>
          <w:bCs/>
          <w:spacing w:val="20"/>
          <w:sz w:val="28"/>
          <w:szCs w:val="28"/>
          <w:lang w:eastAsia="ru-RU"/>
        </w:rPr>
      </w:pPr>
      <w:r>
        <w:rPr>
          <w:rFonts w:ascii="Times New Roman" w:eastAsia="Times New Roman" w:hAnsi="Times New Roman" w:cs="Times New Roman"/>
          <w:b/>
          <w:bCs/>
          <w:spacing w:val="20"/>
          <w:sz w:val="28"/>
          <w:szCs w:val="28"/>
          <w:lang w:eastAsia="ru-RU"/>
        </w:rPr>
        <w:br w:type="page"/>
      </w:r>
    </w:p>
    <w:p w:rsidR="00BA0255" w:rsidRPr="00BA0255" w:rsidRDefault="00BA0255" w:rsidP="00BA0255">
      <w:pPr>
        <w:widowControl w:val="0"/>
        <w:tabs>
          <w:tab w:val="left" w:pos="8364"/>
        </w:tabs>
        <w:autoSpaceDE w:val="0"/>
        <w:autoSpaceDN w:val="0"/>
        <w:adjustRightInd w:val="0"/>
        <w:spacing w:after="120" w:line="240" w:lineRule="auto"/>
        <w:ind w:right="-6" w:firstLine="708"/>
        <w:contextualSpacing/>
        <w:jc w:val="both"/>
        <w:rPr>
          <w:rFonts w:ascii="Times New Roman" w:eastAsia="Times New Roman" w:hAnsi="Times New Roman" w:cs="Times New Roman"/>
          <w:b/>
          <w:bCs/>
          <w:sz w:val="28"/>
          <w:szCs w:val="28"/>
          <w:lang w:eastAsia="ru-RU"/>
        </w:rPr>
      </w:pPr>
      <w:r w:rsidRPr="00BA0255">
        <w:rPr>
          <w:rFonts w:ascii="Times New Roman" w:eastAsia="Times New Roman" w:hAnsi="Times New Roman" w:cs="Times New Roman"/>
          <w:b/>
          <w:bCs/>
          <w:spacing w:val="20"/>
          <w:sz w:val="28"/>
          <w:szCs w:val="28"/>
          <w:lang w:eastAsia="ru-RU"/>
        </w:rPr>
        <w:t>Введение</w:t>
      </w:r>
    </w:p>
    <w:p w:rsidR="008B6F35" w:rsidRDefault="008B6F35"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p>
    <w:p w:rsidR="008B6F35" w:rsidRPr="008B6F35" w:rsidRDefault="00CC16CD"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Цель выполнения контрольной работы</w:t>
      </w:r>
    </w:p>
    <w:p w:rsidR="00D61C9B" w:rsidRPr="00D61C9B" w:rsidRDefault="00D61C9B" w:rsidP="00D61C9B">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D61C9B">
        <w:rPr>
          <w:rFonts w:ascii="Times New Roman" w:eastAsia="Times New Roman" w:hAnsi="Times New Roman" w:cs="Times New Roman"/>
          <w:sz w:val="24"/>
          <w:szCs w:val="28"/>
          <w:lang w:eastAsia="ru-RU"/>
        </w:rPr>
        <w:t>Цель выполнения контрольной работы по дисциплине "</w:t>
      </w:r>
      <w:r w:rsidR="0017075D">
        <w:rPr>
          <w:rFonts w:ascii="Times New Roman" w:eastAsia="Times New Roman" w:hAnsi="Times New Roman" w:cs="Times New Roman"/>
          <w:sz w:val="24"/>
          <w:szCs w:val="28"/>
          <w:lang w:eastAsia="ru-RU"/>
        </w:rPr>
        <w:t>Пищевая биотехнолог</w:t>
      </w:r>
      <w:r w:rsidR="00A834FD">
        <w:rPr>
          <w:rFonts w:ascii="Times New Roman" w:eastAsia="Times New Roman" w:hAnsi="Times New Roman" w:cs="Times New Roman"/>
          <w:sz w:val="24"/>
          <w:szCs w:val="28"/>
          <w:lang w:eastAsia="ru-RU"/>
        </w:rPr>
        <w:t>ия</w:t>
      </w:r>
      <w:r w:rsidRPr="00D61C9B">
        <w:rPr>
          <w:rFonts w:ascii="Times New Roman" w:eastAsia="Times New Roman" w:hAnsi="Times New Roman" w:cs="Times New Roman"/>
          <w:sz w:val="24"/>
          <w:szCs w:val="28"/>
          <w:lang w:eastAsia="ru-RU"/>
        </w:rPr>
        <w:t>" заключается в том, чтобы студент:</w:t>
      </w:r>
    </w:p>
    <w:p w:rsidR="00D61C9B" w:rsidRPr="00D61C9B" w:rsidRDefault="00D61C9B" w:rsidP="00D61C9B">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D61C9B">
        <w:rPr>
          <w:rFonts w:ascii="Times New Roman" w:eastAsia="Times New Roman" w:hAnsi="Times New Roman" w:cs="Times New Roman"/>
          <w:sz w:val="24"/>
          <w:szCs w:val="28"/>
          <w:lang w:eastAsia="ru-RU"/>
        </w:rPr>
        <w:t xml:space="preserve">Закрепил теоретические знания — углубил понимание ключевых понятий и процессов, связанных с биотехнологией, таких как </w:t>
      </w:r>
      <w:r w:rsidR="00A834FD">
        <w:rPr>
          <w:rFonts w:ascii="Times New Roman" w:eastAsia="Times New Roman" w:hAnsi="Times New Roman" w:cs="Times New Roman"/>
          <w:sz w:val="24"/>
          <w:szCs w:val="28"/>
          <w:lang w:eastAsia="ru-RU"/>
        </w:rPr>
        <w:t>брожение, конверсия, ферментация</w:t>
      </w:r>
      <w:r w:rsidRPr="00D61C9B">
        <w:rPr>
          <w:rFonts w:ascii="Times New Roman" w:eastAsia="Times New Roman" w:hAnsi="Times New Roman" w:cs="Times New Roman"/>
          <w:sz w:val="24"/>
          <w:szCs w:val="28"/>
          <w:lang w:eastAsia="ru-RU"/>
        </w:rPr>
        <w:t xml:space="preserve"> и др.</w:t>
      </w:r>
    </w:p>
    <w:p w:rsidR="00D61C9B" w:rsidRPr="00D61C9B" w:rsidRDefault="00D61C9B" w:rsidP="00D61C9B">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D61C9B">
        <w:rPr>
          <w:rFonts w:ascii="Times New Roman" w:eastAsia="Times New Roman" w:hAnsi="Times New Roman" w:cs="Times New Roman"/>
          <w:sz w:val="24"/>
          <w:szCs w:val="28"/>
          <w:lang w:eastAsia="ru-RU"/>
        </w:rPr>
        <w:t>Развил способность проводить исследования — научился работать с литературными источниками, собирать и анализировать данные, а также корректно их интерпретировать.</w:t>
      </w:r>
    </w:p>
    <w:p w:rsidR="00D61C9B" w:rsidRPr="00D61C9B" w:rsidRDefault="00D61C9B" w:rsidP="00D61C9B">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D61C9B">
        <w:rPr>
          <w:rFonts w:ascii="Times New Roman" w:eastAsia="Times New Roman" w:hAnsi="Times New Roman" w:cs="Times New Roman"/>
          <w:sz w:val="24"/>
          <w:szCs w:val="28"/>
          <w:lang w:eastAsia="ru-RU"/>
        </w:rPr>
        <w:t xml:space="preserve">Понял применение биотехнологий на практике — получил представление о том, как биотехнологические методы и процессы применяются в </w:t>
      </w:r>
      <w:r>
        <w:rPr>
          <w:rFonts w:ascii="Times New Roman" w:eastAsia="Times New Roman" w:hAnsi="Times New Roman" w:cs="Times New Roman"/>
          <w:sz w:val="24"/>
          <w:szCs w:val="28"/>
          <w:lang w:eastAsia="ru-RU"/>
        </w:rPr>
        <w:t>пищевой отрасли</w:t>
      </w:r>
      <w:r w:rsidRPr="00D61C9B">
        <w:rPr>
          <w:rFonts w:ascii="Times New Roman" w:eastAsia="Times New Roman" w:hAnsi="Times New Roman" w:cs="Times New Roman"/>
          <w:sz w:val="24"/>
          <w:szCs w:val="28"/>
          <w:lang w:eastAsia="ru-RU"/>
        </w:rPr>
        <w:t>.</w:t>
      </w:r>
    </w:p>
    <w:p w:rsidR="00F03DDD" w:rsidRDefault="00D61C9B" w:rsidP="00D61C9B">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D61C9B">
        <w:rPr>
          <w:rFonts w:ascii="Times New Roman" w:eastAsia="Times New Roman" w:hAnsi="Times New Roman" w:cs="Times New Roman"/>
          <w:sz w:val="24"/>
          <w:szCs w:val="28"/>
          <w:lang w:eastAsia="ru-RU"/>
        </w:rPr>
        <w:t>Оценил влияние биотехнологий на общество — осмыслил этические, правовые и социальные аспекты, связанные с развитием и применением биотехнологий.</w:t>
      </w:r>
    </w:p>
    <w:p w:rsidR="00A834FD" w:rsidRPr="00D61C9B" w:rsidRDefault="00A834FD" w:rsidP="00D61C9B">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4"/>
          <w:szCs w:val="28"/>
          <w:lang w:eastAsia="ru-RU"/>
        </w:rPr>
      </w:pPr>
    </w:p>
    <w:p w:rsidR="008B6F35" w:rsidRP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Структура контрольной работы</w:t>
      </w:r>
    </w:p>
    <w:p w:rsidR="00A834FD" w:rsidRDefault="00A834F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p>
    <w:p w:rsidR="008B6F35" w:rsidRPr="00BF5EC5" w:rsidRDefault="00BF5EC5"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4"/>
          <w:szCs w:val="28"/>
          <w:lang w:eastAsia="ru-RU"/>
        </w:rPr>
      </w:pPr>
      <w:bookmarkStart w:id="0" w:name="_GoBack"/>
      <w:bookmarkEnd w:id="0"/>
      <w:r w:rsidRPr="00BF5EC5">
        <w:rPr>
          <w:rFonts w:ascii="Times New Roman" w:eastAsia="Times New Roman" w:hAnsi="Times New Roman" w:cs="Times New Roman"/>
          <w:sz w:val="24"/>
          <w:szCs w:val="28"/>
          <w:lang w:eastAsia="ru-RU"/>
        </w:rPr>
        <w:t>На все вопросы студент должен дать правильные ответы на основе изучения рекомендуемой литературы и местных материалов сельскохозяйственных предприятий. Контрольная работа должна быть написана грамотно, с последовательным изложением материала, разборчивым почерком и хорошо оформлена. Каждый ответ должен следовать непосредственно после вопроса в той последовательности, в какой они обозначены в таблице. Менять нумерацию вопросов запрещается.</w:t>
      </w:r>
    </w:p>
    <w:p w:rsidR="008B6F35" w:rsidRP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Объем контрольной работы</w:t>
      </w:r>
    </w:p>
    <w:p w:rsidR="00A834FD" w:rsidRDefault="00A834FD" w:rsidP="00BF5EC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p>
    <w:p w:rsidR="008B6F35" w:rsidRDefault="00BF5EC5" w:rsidP="00BF5EC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BF5EC5">
        <w:rPr>
          <w:rFonts w:ascii="Times New Roman" w:eastAsia="Times New Roman" w:hAnsi="Times New Roman" w:cs="Times New Roman"/>
          <w:sz w:val="24"/>
          <w:szCs w:val="28"/>
          <w:lang w:eastAsia="ru-RU"/>
        </w:rPr>
        <w:t>Общий объем контрольной работы не должен превышать 15-20 страниц. Выполняется контрольная работа на машинописной бумаге формата А4 на одной стороне листа. Допускается выполнение контрольной работы рукописно в ученической тетради (18 листов).</w:t>
      </w:r>
    </w:p>
    <w:p w:rsidR="00A834FD" w:rsidRPr="00BF5EC5" w:rsidRDefault="00A834FD" w:rsidP="00BF5EC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p>
    <w:p w:rsidR="008B6F35" w:rsidRP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Требования к </w:t>
      </w:r>
      <w:r w:rsidR="00CB3861">
        <w:rPr>
          <w:rFonts w:ascii="Times New Roman" w:eastAsia="Times New Roman" w:hAnsi="Times New Roman" w:cs="Times New Roman"/>
          <w:b/>
          <w:sz w:val="28"/>
          <w:szCs w:val="28"/>
          <w:lang w:eastAsia="ru-RU"/>
        </w:rPr>
        <w:t>содержанию</w:t>
      </w:r>
      <w:r>
        <w:rPr>
          <w:rFonts w:ascii="Times New Roman" w:eastAsia="Times New Roman" w:hAnsi="Times New Roman" w:cs="Times New Roman"/>
          <w:b/>
          <w:sz w:val="28"/>
          <w:szCs w:val="28"/>
          <w:lang w:eastAsia="ru-RU"/>
        </w:rPr>
        <w:t xml:space="preserve"> контрольной работы</w:t>
      </w:r>
      <w:r w:rsidR="008B6F35" w:rsidRPr="008B6F35">
        <w:rPr>
          <w:rFonts w:ascii="Times New Roman" w:eastAsia="Times New Roman" w:hAnsi="Times New Roman" w:cs="Times New Roman"/>
          <w:b/>
          <w:sz w:val="28"/>
          <w:szCs w:val="28"/>
          <w:lang w:eastAsia="ru-RU"/>
        </w:rPr>
        <w:t xml:space="preserve"> </w:t>
      </w:r>
    </w:p>
    <w:p w:rsidR="00CB3861" w:rsidRDefault="00BF5EC5" w:rsidP="00BF5EC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BF5EC5">
        <w:rPr>
          <w:rFonts w:ascii="Times New Roman" w:eastAsia="Times New Roman" w:hAnsi="Times New Roman" w:cs="Times New Roman"/>
          <w:sz w:val="24"/>
          <w:szCs w:val="28"/>
          <w:lang w:eastAsia="ru-RU"/>
        </w:rPr>
        <w:t>Необходимо строго соблюдать общие требования к контрольным работам. Писать следует грамотно и разборчиво, а содержание ответов на поставленные вопросы должно быть четким, кратким и конкретным. В связи с этим материал нужно излагать логично и последовательно, не допуская механического переписывания текста учебника.</w:t>
      </w:r>
      <w:r w:rsidRPr="00BF5EC5">
        <w:rPr>
          <w:sz w:val="20"/>
        </w:rPr>
        <w:t xml:space="preserve"> </w:t>
      </w:r>
      <w:r w:rsidRPr="00BF5EC5">
        <w:rPr>
          <w:rFonts w:ascii="Times New Roman" w:eastAsia="Times New Roman" w:hAnsi="Times New Roman" w:cs="Times New Roman"/>
          <w:sz w:val="24"/>
          <w:szCs w:val="28"/>
          <w:lang w:eastAsia="ru-RU"/>
        </w:rPr>
        <w:t xml:space="preserve">В конце помещают список использованной литературы, после чего автор ставит свою подпись и дату окончания написания работы. Библиографический список следует привести </w:t>
      </w:r>
      <w:r w:rsidR="00A834FD" w:rsidRPr="00BF5EC5">
        <w:rPr>
          <w:rFonts w:ascii="Times New Roman" w:eastAsia="Times New Roman" w:hAnsi="Times New Roman" w:cs="Times New Roman"/>
          <w:sz w:val="24"/>
          <w:szCs w:val="28"/>
          <w:lang w:eastAsia="ru-RU"/>
        </w:rPr>
        <w:t>в соответствии с работой</w:t>
      </w:r>
      <w:r w:rsidRPr="00BF5EC5">
        <w:rPr>
          <w:rFonts w:ascii="Times New Roman" w:eastAsia="Times New Roman" w:hAnsi="Times New Roman" w:cs="Times New Roman"/>
          <w:sz w:val="24"/>
          <w:szCs w:val="28"/>
          <w:lang w:eastAsia="ru-RU"/>
        </w:rPr>
        <w:t>. Библиографический список следует привести в соответствии с ГОСТом 7.1-2003 «Библиографическая запись. Библиографическое описание: общие требования и правила составления». Литературные источники в списке использованной литературы располагаются в алфавитном порядке по сквозной нумерации. Указы, постановления Правительства располагаются в начале списка, далее указывается нормативная документация (ГОСТы, СанПиНы и т.д.). В качестве примера можно использовать рекомендуемый список литературы методических указаний.</w:t>
      </w:r>
    </w:p>
    <w:p w:rsidR="00A834FD" w:rsidRPr="00BF5EC5" w:rsidRDefault="00A834FD" w:rsidP="00BF5EC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p>
    <w:p w:rsidR="00CB3861" w:rsidRPr="008B6F35"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Принцип выбора варианта контрольной работы </w:t>
      </w:r>
    </w:p>
    <w:p w:rsidR="00A834FD" w:rsidRDefault="00A834FD"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p>
    <w:p w:rsidR="00A834FD" w:rsidRDefault="00D070C5"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D070C5">
        <w:rPr>
          <w:rFonts w:ascii="Times New Roman" w:eastAsia="Times New Roman" w:hAnsi="Times New Roman" w:cs="Times New Roman"/>
          <w:sz w:val="24"/>
          <w:szCs w:val="28"/>
          <w:lang w:eastAsia="ru-RU"/>
        </w:rPr>
        <w:t>Студенты, обучающиеся заочно или дистанционно, по данной дисциплине выполняют одну контрольную работу. В неё включено 5 вопросов из разных разделов дисциплины, которые помещены в прилагаемой ниже таблице. В таблице приводится 100 вариантов контрольных работ. Перечень вопросов для контрольной работы помещен после таблицы. Студент выбирает номера вопросов по двум последним цифрам своего учебного шифра. Например, при шифре 06268 нужно найти в первом вертикальном столбце таблицы предпоследнюю цифру шифра – 6, а в первой горизонтальной строке последнюю цифру шифра – 8. В клетке таблицы, находящейся на месте пересечения столбца 8 и строки 6 указаны номера вопросов контрольной работы. В данном случае это следующие номера: 8, 23, 35, 57, 74.</w:t>
      </w:r>
    </w:p>
    <w:p w:rsidR="00D070C5" w:rsidRPr="00D070C5" w:rsidRDefault="00D070C5"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D070C5">
        <w:rPr>
          <w:rFonts w:ascii="Times New Roman" w:eastAsia="Times New Roman" w:hAnsi="Times New Roman" w:cs="Times New Roman"/>
          <w:sz w:val="24"/>
          <w:szCs w:val="28"/>
          <w:lang w:eastAsia="ru-RU"/>
        </w:rPr>
        <w:t xml:space="preserve"> </w:t>
      </w:r>
    </w:p>
    <w:p w:rsidR="00CB3861" w:rsidRPr="008B6F35" w:rsidRDefault="00BF5EC5"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w:t>
      </w:r>
      <w:r w:rsidR="00CB3861">
        <w:rPr>
          <w:rFonts w:ascii="Times New Roman" w:eastAsia="Times New Roman" w:hAnsi="Times New Roman" w:cs="Times New Roman"/>
          <w:b/>
          <w:sz w:val="28"/>
          <w:szCs w:val="28"/>
          <w:lang w:eastAsia="ru-RU"/>
        </w:rPr>
        <w:t xml:space="preserve">ематика контрольных работ </w:t>
      </w:r>
    </w:p>
    <w:p w:rsidR="00D070C5" w:rsidRPr="00D070C5" w:rsidRDefault="00D070C5" w:rsidP="00D070C5">
      <w:pPr>
        <w:pStyle w:val="a3"/>
        <w:numPr>
          <w:ilvl w:val="0"/>
          <w:numId w:val="1"/>
        </w:numPr>
        <w:rPr>
          <w:color w:val="000000"/>
        </w:rPr>
      </w:pPr>
      <w:r w:rsidRPr="00D070C5">
        <w:rPr>
          <w:color w:val="000000"/>
        </w:rPr>
        <w:t>Биотехнология</w:t>
      </w:r>
      <w:r w:rsidRPr="00D070C5">
        <w:rPr>
          <w:b/>
          <w:bCs/>
          <w:color w:val="000000"/>
        </w:rPr>
        <w:t> </w:t>
      </w:r>
      <w:r w:rsidRPr="00D070C5">
        <w:rPr>
          <w:color w:val="000000"/>
        </w:rPr>
        <w:t>как научная дисциплина. Предмет, история развития, цели и задачи биотехнологии</w:t>
      </w:r>
    </w:p>
    <w:p w:rsidR="00D070C5" w:rsidRPr="00D070C5" w:rsidRDefault="00D070C5" w:rsidP="00D070C5">
      <w:pPr>
        <w:pStyle w:val="a3"/>
        <w:numPr>
          <w:ilvl w:val="0"/>
          <w:numId w:val="1"/>
        </w:numPr>
        <w:rPr>
          <w:color w:val="000000"/>
        </w:rPr>
      </w:pPr>
      <w:r w:rsidRPr="00D070C5">
        <w:rPr>
          <w:color w:val="000000"/>
        </w:rPr>
        <w:t>Объекты и методы биотехнологии</w:t>
      </w:r>
    </w:p>
    <w:p w:rsidR="00D070C5" w:rsidRPr="00D070C5" w:rsidRDefault="00BF5EC5" w:rsidP="00D070C5">
      <w:pPr>
        <w:pStyle w:val="a3"/>
        <w:numPr>
          <w:ilvl w:val="0"/>
          <w:numId w:val="1"/>
        </w:numPr>
        <w:rPr>
          <w:color w:val="000000"/>
        </w:rPr>
      </w:pPr>
      <w:r>
        <w:rPr>
          <w:color w:val="000000"/>
        </w:rPr>
        <w:t>Много</w:t>
      </w:r>
      <w:r w:rsidR="00D070C5" w:rsidRPr="00D070C5">
        <w:rPr>
          <w:color w:val="000000"/>
        </w:rPr>
        <w:t>образие биотехнологических процессов. Международные системы GLP (</w:t>
      </w:r>
      <w:proofErr w:type="spellStart"/>
      <w:r w:rsidR="00D070C5" w:rsidRPr="00D070C5">
        <w:rPr>
          <w:color w:val="000000"/>
        </w:rPr>
        <w:t>Good</w:t>
      </w:r>
      <w:proofErr w:type="spellEnd"/>
      <w:r w:rsidR="00D070C5" w:rsidRPr="00D070C5">
        <w:rPr>
          <w:color w:val="000000"/>
        </w:rPr>
        <w:t xml:space="preserve"> </w:t>
      </w:r>
      <w:proofErr w:type="spellStart"/>
      <w:r w:rsidR="00D070C5" w:rsidRPr="00D070C5">
        <w:rPr>
          <w:color w:val="000000"/>
        </w:rPr>
        <w:t>Laboratory</w:t>
      </w:r>
      <w:proofErr w:type="spellEnd"/>
      <w:r w:rsidR="00D070C5" w:rsidRPr="00D070C5">
        <w:rPr>
          <w:color w:val="000000"/>
        </w:rPr>
        <w:t xml:space="preserve"> </w:t>
      </w:r>
      <w:proofErr w:type="spellStart"/>
      <w:r w:rsidR="00D070C5" w:rsidRPr="00D070C5">
        <w:rPr>
          <w:color w:val="000000"/>
        </w:rPr>
        <w:t>Ргасtice</w:t>
      </w:r>
      <w:proofErr w:type="spellEnd"/>
      <w:r w:rsidR="00D070C5" w:rsidRPr="00D070C5">
        <w:rPr>
          <w:color w:val="000000"/>
        </w:rPr>
        <w:t>) и GМР (</w:t>
      </w:r>
      <w:proofErr w:type="spellStart"/>
      <w:r w:rsidR="00D070C5" w:rsidRPr="00D070C5">
        <w:rPr>
          <w:color w:val="000000"/>
        </w:rPr>
        <w:t>Good</w:t>
      </w:r>
      <w:proofErr w:type="spellEnd"/>
      <w:r w:rsidR="00D070C5" w:rsidRPr="00D070C5">
        <w:rPr>
          <w:color w:val="000000"/>
        </w:rPr>
        <w:t xml:space="preserve"> </w:t>
      </w:r>
      <w:proofErr w:type="spellStart"/>
      <w:r w:rsidR="00D070C5" w:rsidRPr="00D070C5">
        <w:rPr>
          <w:color w:val="000000"/>
        </w:rPr>
        <w:t>Маnufасturing</w:t>
      </w:r>
      <w:proofErr w:type="spellEnd"/>
      <w:r w:rsidR="00D070C5" w:rsidRPr="00D070C5">
        <w:rPr>
          <w:color w:val="000000"/>
        </w:rPr>
        <w:t xml:space="preserve"> </w:t>
      </w:r>
      <w:proofErr w:type="spellStart"/>
      <w:r w:rsidR="00D070C5" w:rsidRPr="00D070C5">
        <w:rPr>
          <w:color w:val="000000"/>
        </w:rPr>
        <w:t>Рrасtice</w:t>
      </w:r>
      <w:proofErr w:type="spellEnd"/>
      <w:r w:rsidR="00D070C5" w:rsidRPr="00D070C5">
        <w:rPr>
          <w:color w:val="000000"/>
        </w:rPr>
        <w:t>) контроля качества биотехнологических продуктов</w:t>
      </w:r>
    </w:p>
    <w:p w:rsidR="00D070C5" w:rsidRPr="00D070C5" w:rsidRDefault="00D070C5" w:rsidP="00D070C5">
      <w:pPr>
        <w:pStyle w:val="a3"/>
        <w:numPr>
          <w:ilvl w:val="0"/>
          <w:numId w:val="1"/>
        </w:numPr>
        <w:rPr>
          <w:color w:val="000000"/>
        </w:rPr>
      </w:pPr>
      <w:r w:rsidRPr="00D070C5">
        <w:rPr>
          <w:color w:val="000000"/>
        </w:rPr>
        <w:t>Перспективы развития биотехнологических производств</w:t>
      </w:r>
    </w:p>
    <w:p w:rsidR="00D070C5" w:rsidRPr="00D070C5" w:rsidRDefault="00D070C5" w:rsidP="00D070C5">
      <w:pPr>
        <w:pStyle w:val="a3"/>
        <w:numPr>
          <w:ilvl w:val="0"/>
          <w:numId w:val="1"/>
        </w:numPr>
        <w:rPr>
          <w:color w:val="000000"/>
        </w:rPr>
      </w:pPr>
      <w:r w:rsidRPr="00D070C5">
        <w:rPr>
          <w:color w:val="000000"/>
        </w:rPr>
        <w:t>Микроорганизмы, используемые при производстве молочных продуктов</w:t>
      </w:r>
    </w:p>
    <w:p w:rsidR="00D070C5" w:rsidRPr="00D070C5" w:rsidRDefault="00D070C5" w:rsidP="00D070C5">
      <w:pPr>
        <w:pStyle w:val="a3"/>
        <w:numPr>
          <w:ilvl w:val="0"/>
          <w:numId w:val="1"/>
        </w:numPr>
        <w:rPr>
          <w:color w:val="000000"/>
        </w:rPr>
      </w:pPr>
      <w:r w:rsidRPr="00D070C5">
        <w:rPr>
          <w:color w:val="000000"/>
        </w:rPr>
        <w:t>Молочнокислые бактерии (</w:t>
      </w:r>
      <w:proofErr w:type="spellStart"/>
      <w:r w:rsidRPr="00D070C5">
        <w:rPr>
          <w:color w:val="000000"/>
        </w:rPr>
        <w:t>лактококки</w:t>
      </w:r>
      <w:proofErr w:type="spellEnd"/>
      <w:r w:rsidRPr="00D070C5">
        <w:rPr>
          <w:color w:val="000000"/>
        </w:rPr>
        <w:t xml:space="preserve">, </w:t>
      </w:r>
      <w:proofErr w:type="spellStart"/>
      <w:r w:rsidRPr="00D070C5">
        <w:rPr>
          <w:color w:val="000000"/>
        </w:rPr>
        <w:t>лейконостоки</w:t>
      </w:r>
      <w:proofErr w:type="spellEnd"/>
      <w:r w:rsidRPr="00D070C5">
        <w:rPr>
          <w:color w:val="000000"/>
        </w:rPr>
        <w:t xml:space="preserve">, термофильный стрептококк, </w:t>
      </w:r>
      <w:proofErr w:type="spellStart"/>
      <w:r w:rsidRPr="00D070C5">
        <w:rPr>
          <w:color w:val="000000"/>
        </w:rPr>
        <w:t>лактобактерии</w:t>
      </w:r>
      <w:proofErr w:type="spellEnd"/>
      <w:r w:rsidRPr="00D070C5">
        <w:rPr>
          <w:color w:val="000000"/>
        </w:rPr>
        <w:t>)</w:t>
      </w:r>
    </w:p>
    <w:p w:rsidR="00D070C5" w:rsidRPr="00D070C5" w:rsidRDefault="00D070C5" w:rsidP="00D070C5">
      <w:pPr>
        <w:pStyle w:val="a3"/>
        <w:numPr>
          <w:ilvl w:val="0"/>
          <w:numId w:val="1"/>
        </w:numPr>
        <w:rPr>
          <w:color w:val="000000"/>
        </w:rPr>
      </w:pPr>
      <w:proofErr w:type="spellStart"/>
      <w:r w:rsidRPr="00D070C5">
        <w:rPr>
          <w:color w:val="000000"/>
        </w:rPr>
        <w:t>Пропионовокислые</w:t>
      </w:r>
      <w:proofErr w:type="spellEnd"/>
      <w:r w:rsidRPr="00D070C5">
        <w:rPr>
          <w:color w:val="000000"/>
        </w:rPr>
        <w:t xml:space="preserve"> бактерии, </w:t>
      </w:r>
      <w:proofErr w:type="spellStart"/>
      <w:r w:rsidRPr="00D070C5">
        <w:rPr>
          <w:color w:val="000000"/>
        </w:rPr>
        <w:t>бифидобактерии</w:t>
      </w:r>
      <w:proofErr w:type="spellEnd"/>
      <w:r w:rsidRPr="00D070C5">
        <w:rPr>
          <w:color w:val="000000"/>
        </w:rPr>
        <w:t xml:space="preserve">, уксуснокислые бактерии, дрожжи, слизеобразующая палочка – </w:t>
      </w:r>
      <w:proofErr w:type="spellStart"/>
      <w:r w:rsidRPr="00D070C5">
        <w:rPr>
          <w:color w:val="000000"/>
        </w:rPr>
        <w:t>Brevibacterium</w:t>
      </w:r>
      <w:proofErr w:type="spellEnd"/>
      <w:r w:rsidRPr="00D070C5">
        <w:rPr>
          <w:color w:val="000000"/>
        </w:rPr>
        <w:t xml:space="preserve"> </w:t>
      </w:r>
      <w:proofErr w:type="spellStart"/>
      <w:r w:rsidRPr="00D070C5">
        <w:rPr>
          <w:color w:val="000000"/>
        </w:rPr>
        <w:t>linens</w:t>
      </w:r>
      <w:proofErr w:type="spellEnd"/>
    </w:p>
    <w:p w:rsidR="00D070C5" w:rsidRPr="00D070C5" w:rsidRDefault="00D070C5" w:rsidP="00D070C5">
      <w:pPr>
        <w:pStyle w:val="a3"/>
        <w:numPr>
          <w:ilvl w:val="0"/>
          <w:numId w:val="1"/>
        </w:numPr>
        <w:rPr>
          <w:color w:val="000000"/>
        </w:rPr>
      </w:pPr>
      <w:r w:rsidRPr="00D070C5">
        <w:rPr>
          <w:color w:val="000000"/>
        </w:rPr>
        <w:t>Основные сведения о микроорганизмах</w:t>
      </w:r>
    </w:p>
    <w:p w:rsidR="00D070C5" w:rsidRPr="00D070C5" w:rsidRDefault="00D070C5" w:rsidP="00D070C5">
      <w:pPr>
        <w:pStyle w:val="a3"/>
        <w:numPr>
          <w:ilvl w:val="0"/>
          <w:numId w:val="1"/>
        </w:numPr>
        <w:rPr>
          <w:color w:val="000000"/>
        </w:rPr>
      </w:pPr>
      <w:r w:rsidRPr="00D070C5">
        <w:rPr>
          <w:color w:val="000000"/>
        </w:rPr>
        <w:t>Классификация и номенклатура микроорганизмов</w:t>
      </w:r>
    </w:p>
    <w:p w:rsidR="00D070C5" w:rsidRPr="00D070C5" w:rsidRDefault="00D070C5" w:rsidP="00D070C5">
      <w:pPr>
        <w:pStyle w:val="a3"/>
        <w:numPr>
          <w:ilvl w:val="0"/>
          <w:numId w:val="1"/>
        </w:numPr>
        <w:rPr>
          <w:color w:val="000000"/>
        </w:rPr>
      </w:pPr>
      <w:r w:rsidRPr="00D070C5">
        <w:rPr>
          <w:color w:val="000000"/>
        </w:rPr>
        <w:t>Морфология и физиология микроорганизмов</w:t>
      </w:r>
    </w:p>
    <w:p w:rsidR="00D070C5" w:rsidRPr="00D070C5" w:rsidRDefault="00D070C5" w:rsidP="00D070C5">
      <w:pPr>
        <w:pStyle w:val="a3"/>
        <w:numPr>
          <w:ilvl w:val="0"/>
          <w:numId w:val="1"/>
        </w:numPr>
        <w:rPr>
          <w:color w:val="000000"/>
        </w:rPr>
      </w:pPr>
      <w:r w:rsidRPr="00D070C5">
        <w:rPr>
          <w:color w:val="000000"/>
        </w:rPr>
        <w:t>Прокариоты и эукариоты</w:t>
      </w:r>
    </w:p>
    <w:p w:rsidR="00D070C5" w:rsidRPr="00D070C5" w:rsidRDefault="00D070C5" w:rsidP="00D070C5">
      <w:pPr>
        <w:pStyle w:val="a3"/>
        <w:numPr>
          <w:ilvl w:val="0"/>
          <w:numId w:val="1"/>
        </w:numPr>
        <w:rPr>
          <w:color w:val="000000"/>
        </w:rPr>
      </w:pPr>
      <w:r w:rsidRPr="00D070C5">
        <w:rPr>
          <w:color w:val="000000"/>
        </w:rPr>
        <w:t>Пути обмена ве</w:t>
      </w:r>
      <w:r w:rsidRPr="00D070C5">
        <w:rPr>
          <w:color w:val="000000"/>
        </w:rPr>
        <w:softHyphen/>
        <w:t>ществ у микроорганизмов</w:t>
      </w:r>
    </w:p>
    <w:p w:rsidR="00D070C5" w:rsidRPr="00D070C5" w:rsidRDefault="00D070C5" w:rsidP="00D070C5">
      <w:pPr>
        <w:pStyle w:val="a3"/>
        <w:numPr>
          <w:ilvl w:val="0"/>
          <w:numId w:val="1"/>
        </w:numPr>
        <w:rPr>
          <w:color w:val="000000"/>
        </w:rPr>
      </w:pPr>
      <w:r w:rsidRPr="00D070C5">
        <w:rPr>
          <w:color w:val="000000"/>
        </w:rPr>
        <w:t>Особенности роста и развития микроорганизмов</w:t>
      </w:r>
    </w:p>
    <w:p w:rsidR="00D070C5" w:rsidRPr="00D070C5" w:rsidRDefault="00D070C5" w:rsidP="00D070C5">
      <w:pPr>
        <w:pStyle w:val="a3"/>
        <w:numPr>
          <w:ilvl w:val="0"/>
          <w:numId w:val="1"/>
        </w:numPr>
        <w:rPr>
          <w:color w:val="000000"/>
        </w:rPr>
      </w:pPr>
      <w:r w:rsidRPr="00D070C5">
        <w:rPr>
          <w:color w:val="000000"/>
        </w:rPr>
        <w:t>Основные стадии роста микроорганизмов</w:t>
      </w:r>
    </w:p>
    <w:p w:rsidR="00D070C5" w:rsidRPr="00D070C5" w:rsidRDefault="00D070C5" w:rsidP="00D070C5">
      <w:pPr>
        <w:pStyle w:val="a3"/>
        <w:numPr>
          <w:ilvl w:val="0"/>
          <w:numId w:val="1"/>
        </w:numPr>
        <w:rPr>
          <w:color w:val="000000"/>
        </w:rPr>
      </w:pPr>
      <w:r w:rsidRPr="00D070C5">
        <w:rPr>
          <w:color w:val="000000"/>
        </w:rPr>
        <w:t>Биотехнологический процесс культивирования микроорганизмов</w:t>
      </w:r>
    </w:p>
    <w:p w:rsidR="00D070C5" w:rsidRPr="00D070C5" w:rsidRDefault="00D070C5" w:rsidP="00D070C5">
      <w:pPr>
        <w:pStyle w:val="a3"/>
        <w:numPr>
          <w:ilvl w:val="0"/>
          <w:numId w:val="1"/>
        </w:numPr>
        <w:rPr>
          <w:color w:val="000000"/>
        </w:rPr>
      </w:pPr>
      <w:r w:rsidRPr="00D070C5">
        <w:rPr>
          <w:color w:val="000000"/>
        </w:rPr>
        <w:t>Периодическое и непрерывное культивирование микроорганизмов</w:t>
      </w:r>
    </w:p>
    <w:p w:rsidR="00D070C5" w:rsidRPr="00D070C5" w:rsidRDefault="00D070C5" w:rsidP="00D070C5">
      <w:pPr>
        <w:pStyle w:val="a3"/>
        <w:numPr>
          <w:ilvl w:val="0"/>
          <w:numId w:val="1"/>
        </w:numPr>
        <w:rPr>
          <w:color w:val="000000"/>
        </w:rPr>
      </w:pPr>
      <w:r w:rsidRPr="00D070C5">
        <w:rPr>
          <w:color w:val="000000"/>
        </w:rPr>
        <w:t>Классификация систем непрерывного культивирования</w:t>
      </w:r>
    </w:p>
    <w:p w:rsidR="00D070C5" w:rsidRPr="00D070C5" w:rsidRDefault="00D070C5" w:rsidP="00D070C5">
      <w:pPr>
        <w:pStyle w:val="a3"/>
        <w:numPr>
          <w:ilvl w:val="0"/>
          <w:numId w:val="1"/>
        </w:numPr>
        <w:rPr>
          <w:color w:val="000000"/>
        </w:rPr>
      </w:pPr>
      <w:r w:rsidRPr="00D070C5">
        <w:rPr>
          <w:color w:val="000000"/>
        </w:rPr>
        <w:t>Поверхностный и глубинный способы культивирования микроорганизмов</w:t>
      </w:r>
    </w:p>
    <w:p w:rsidR="00D070C5" w:rsidRPr="00D070C5" w:rsidRDefault="00D070C5" w:rsidP="00D070C5">
      <w:pPr>
        <w:pStyle w:val="a3"/>
        <w:numPr>
          <w:ilvl w:val="0"/>
          <w:numId w:val="1"/>
        </w:numPr>
        <w:rPr>
          <w:color w:val="000000"/>
        </w:rPr>
      </w:pPr>
      <w:r w:rsidRPr="00D070C5">
        <w:rPr>
          <w:color w:val="000000"/>
        </w:rPr>
        <w:t>Типовая технологическая схема микробиологического производства</w:t>
      </w:r>
    </w:p>
    <w:p w:rsidR="00D070C5" w:rsidRPr="00D070C5" w:rsidRDefault="00D070C5" w:rsidP="00D070C5">
      <w:pPr>
        <w:pStyle w:val="a3"/>
        <w:numPr>
          <w:ilvl w:val="0"/>
          <w:numId w:val="1"/>
        </w:numPr>
        <w:rPr>
          <w:color w:val="000000"/>
        </w:rPr>
      </w:pPr>
      <w:r w:rsidRPr="00D070C5">
        <w:rPr>
          <w:color w:val="000000"/>
        </w:rPr>
        <w:t>Способы хранения культур микроорганизмов</w:t>
      </w:r>
    </w:p>
    <w:p w:rsidR="00D070C5" w:rsidRPr="00D070C5" w:rsidRDefault="00D070C5" w:rsidP="00D070C5">
      <w:pPr>
        <w:pStyle w:val="a3"/>
        <w:numPr>
          <w:ilvl w:val="0"/>
          <w:numId w:val="1"/>
        </w:numPr>
        <w:rPr>
          <w:color w:val="000000"/>
        </w:rPr>
      </w:pPr>
      <w:r w:rsidRPr="00D070C5">
        <w:rPr>
          <w:color w:val="000000"/>
        </w:rPr>
        <w:t>Технология получения посевного материала</w:t>
      </w:r>
    </w:p>
    <w:p w:rsidR="00D070C5" w:rsidRPr="00D070C5" w:rsidRDefault="00D070C5" w:rsidP="00D070C5">
      <w:pPr>
        <w:pStyle w:val="a3"/>
        <w:numPr>
          <w:ilvl w:val="0"/>
          <w:numId w:val="1"/>
        </w:numPr>
        <w:rPr>
          <w:color w:val="000000"/>
        </w:rPr>
      </w:pPr>
      <w:r w:rsidRPr="00D070C5">
        <w:rPr>
          <w:color w:val="000000"/>
        </w:rPr>
        <w:t>Приготовление питательных сред</w:t>
      </w:r>
    </w:p>
    <w:p w:rsidR="00D070C5" w:rsidRPr="00D070C5" w:rsidRDefault="00D070C5" w:rsidP="00D070C5">
      <w:pPr>
        <w:pStyle w:val="a3"/>
        <w:numPr>
          <w:ilvl w:val="0"/>
          <w:numId w:val="1"/>
        </w:numPr>
        <w:rPr>
          <w:color w:val="000000"/>
        </w:rPr>
      </w:pPr>
      <w:r w:rsidRPr="00D070C5">
        <w:rPr>
          <w:color w:val="000000"/>
        </w:rPr>
        <w:t>Характеристика и требования к сырью для приготовления питательных сред</w:t>
      </w:r>
    </w:p>
    <w:p w:rsidR="00D070C5" w:rsidRPr="00D070C5" w:rsidRDefault="00D070C5" w:rsidP="00D070C5">
      <w:pPr>
        <w:pStyle w:val="a3"/>
        <w:numPr>
          <w:ilvl w:val="0"/>
          <w:numId w:val="1"/>
        </w:numPr>
        <w:rPr>
          <w:color w:val="000000"/>
        </w:rPr>
      </w:pPr>
      <w:r w:rsidRPr="00D070C5">
        <w:rPr>
          <w:color w:val="000000"/>
        </w:rPr>
        <w:t>Очистка и сте</w:t>
      </w:r>
      <w:r w:rsidRPr="00D070C5">
        <w:rPr>
          <w:color w:val="000000"/>
        </w:rPr>
        <w:softHyphen/>
        <w:t>рилизация воздуха</w:t>
      </w:r>
    </w:p>
    <w:p w:rsidR="00D070C5" w:rsidRPr="00D070C5" w:rsidRDefault="00D070C5" w:rsidP="00D070C5">
      <w:pPr>
        <w:pStyle w:val="a3"/>
        <w:numPr>
          <w:ilvl w:val="0"/>
          <w:numId w:val="1"/>
        </w:numPr>
        <w:rPr>
          <w:color w:val="000000"/>
        </w:rPr>
      </w:pPr>
      <w:r w:rsidRPr="00D070C5">
        <w:rPr>
          <w:color w:val="000000"/>
        </w:rPr>
        <w:t>Технологические особенности ферментации</w:t>
      </w:r>
    </w:p>
    <w:p w:rsidR="00D070C5" w:rsidRPr="00D070C5" w:rsidRDefault="00D070C5" w:rsidP="00D070C5">
      <w:pPr>
        <w:pStyle w:val="a3"/>
        <w:numPr>
          <w:ilvl w:val="0"/>
          <w:numId w:val="1"/>
        </w:numPr>
        <w:rPr>
          <w:color w:val="000000"/>
        </w:rPr>
      </w:pPr>
      <w:r w:rsidRPr="00D070C5">
        <w:rPr>
          <w:color w:val="000000"/>
        </w:rPr>
        <w:t xml:space="preserve">Концентрирование и отделение биомассы от </w:t>
      </w:r>
      <w:proofErr w:type="spellStart"/>
      <w:r w:rsidRPr="00D070C5">
        <w:rPr>
          <w:color w:val="000000"/>
        </w:rPr>
        <w:t>культуральной</w:t>
      </w:r>
      <w:proofErr w:type="spellEnd"/>
      <w:r w:rsidRPr="00D070C5">
        <w:rPr>
          <w:color w:val="000000"/>
        </w:rPr>
        <w:t xml:space="preserve"> жидкости</w:t>
      </w:r>
    </w:p>
    <w:p w:rsidR="00D070C5" w:rsidRPr="00D070C5" w:rsidRDefault="00A834FD" w:rsidP="00D070C5">
      <w:pPr>
        <w:pStyle w:val="a3"/>
        <w:numPr>
          <w:ilvl w:val="0"/>
          <w:numId w:val="1"/>
        </w:numPr>
        <w:rPr>
          <w:color w:val="000000"/>
        </w:rPr>
      </w:pPr>
      <w:r>
        <w:rPr>
          <w:color w:val="000000"/>
        </w:rPr>
        <w:t>Выде</w:t>
      </w:r>
      <w:r w:rsidR="00D070C5" w:rsidRPr="00D070C5">
        <w:rPr>
          <w:color w:val="000000"/>
        </w:rPr>
        <w:t>ление целевых продуктов микробиологического синтеза</w:t>
      </w:r>
    </w:p>
    <w:p w:rsidR="00D070C5" w:rsidRPr="00D070C5" w:rsidRDefault="00D070C5" w:rsidP="00D070C5">
      <w:pPr>
        <w:pStyle w:val="a3"/>
        <w:numPr>
          <w:ilvl w:val="0"/>
          <w:numId w:val="1"/>
        </w:numPr>
        <w:rPr>
          <w:color w:val="000000"/>
        </w:rPr>
      </w:pPr>
      <w:r w:rsidRPr="00D070C5">
        <w:rPr>
          <w:color w:val="000000"/>
        </w:rPr>
        <w:t>Очистка сточных вод и газовых выбросов</w:t>
      </w:r>
    </w:p>
    <w:p w:rsidR="00D070C5" w:rsidRPr="00D070C5" w:rsidRDefault="00D070C5" w:rsidP="00D070C5">
      <w:pPr>
        <w:pStyle w:val="a3"/>
        <w:numPr>
          <w:ilvl w:val="0"/>
          <w:numId w:val="1"/>
        </w:numPr>
        <w:rPr>
          <w:color w:val="000000"/>
        </w:rPr>
      </w:pPr>
      <w:r w:rsidRPr="00D070C5">
        <w:rPr>
          <w:color w:val="000000"/>
        </w:rPr>
        <w:t>Инженерная энзимология</w:t>
      </w:r>
    </w:p>
    <w:p w:rsidR="00D070C5" w:rsidRPr="00D070C5" w:rsidRDefault="00D070C5" w:rsidP="00D070C5">
      <w:pPr>
        <w:pStyle w:val="a3"/>
        <w:numPr>
          <w:ilvl w:val="0"/>
          <w:numId w:val="1"/>
        </w:numPr>
        <w:rPr>
          <w:color w:val="000000"/>
        </w:rPr>
      </w:pPr>
      <w:r w:rsidRPr="00D070C5">
        <w:rPr>
          <w:color w:val="000000"/>
        </w:rPr>
        <w:t>Строение ферментов</w:t>
      </w:r>
    </w:p>
    <w:p w:rsidR="00D070C5" w:rsidRPr="00D070C5" w:rsidRDefault="00D070C5" w:rsidP="00D070C5">
      <w:pPr>
        <w:pStyle w:val="a3"/>
        <w:numPr>
          <w:ilvl w:val="0"/>
          <w:numId w:val="1"/>
        </w:numPr>
        <w:rPr>
          <w:color w:val="000000"/>
        </w:rPr>
      </w:pPr>
      <w:r w:rsidRPr="00D070C5">
        <w:rPr>
          <w:color w:val="000000"/>
        </w:rPr>
        <w:t>Принцип действия ферментов и кинетика ферментативных реакций</w:t>
      </w:r>
    </w:p>
    <w:p w:rsidR="00D070C5" w:rsidRPr="00D070C5" w:rsidRDefault="00D070C5" w:rsidP="00D070C5">
      <w:pPr>
        <w:pStyle w:val="a3"/>
        <w:numPr>
          <w:ilvl w:val="0"/>
          <w:numId w:val="1"/>
        </w:numPr>
        <w:rPr>
          <w:color w:val="000000"/>
        </w:rPr>
      </w:pPr>
      <w:r w:rsidRPr="00D070C5">
        <w:rPr>
          <w:color w:val="000000"/>
        </w:rPr>
        <w:t xml:space="preserve">Ферменты </w:t>
      </w:r>
      <w:r w:rsidR="00A834FD">
        <w:rPr>
          <w:color w:val="000000"/>
        </w:rPr>
        <w:t>животного и растительного проис</w:t>
      </w:r>
      <w:r w:rsidRPr="00D070C5">
        <w:rPr>
          <w:color w:val="000000"/>
        </w:rPr>
        <w:t>хождения</w:t>
      </w:r>
    </w:p>
    <w:p w:rsidR="00D070C5" w:rsidRPr="00D070C5" w:rsidRDefault="00D070C5" w:rsidP="00D070C5">
      <w:pPr>
        <w:pStyle w:val="a3"/>
        <w:numPr>
          <w:ilvl w:val="0"/>
          <w:numId w:val="1"/>
        </w:numPr>
        <w:rPr>
          <w:color w:val="000000"/>
        </w:rPr>
      </w:pPr>
      <w:r w:rsidRPr="00D070C5">
        <w:rPr>
          <w:color w:val="000000"/>
        </w:rPr>
        <w:t>Ферменты, получаемые микробным синтезом</w:t>
      </w:r>
    </w:p>
    <w:p w:rsidR="00D070C5" w:rsidRPr="00D070C5" w:rsidRDefault="00D070C5" w:rsidP="00D070C5">
      <w:pPr>
        <w:pStyle w:val="a3"/>
        <w:numPr>
          <w:ilvl w:val="0"/>
          <w:numId w:val="1"/>
        </w:numPr>
        <w:rPr>
          <w:color w:val="000000"/>
        </w:rPr>
      </w:pPr>
      <w:r w:rsidRPr="00D070C5">
        <w:rPr>
          <w:color w:val="000000"/>
        </w:rPr>
        <w:t>Иммобилизация ферментов</w:t>
      </w:r>
    </w:p>
    <w:p w:rsidR="00D070C5" w:rsidRPr="00D070C5" w:rsidRDefault="00D070C5" w:rsidP="00D070C5">
      <w:pPr>
        <w:pStyle w:val="a3"/>
        <w:numPr>
          <w:ilvl w:val="0"/>
          <w:numId w:val="1"/>
        </w:numPr>
        <w:rPr>
          <w:color w:val="000000"/>
        </w:rPr>
      </w:pPr>
      <w:r w:rsidRPr="00D070C5">
        <w:rPr>
          <w:color w:val="000000"/>
        </w:rPr>
        <w:t xml:space="preserve">Реализация </w:t>
      </w:r>
      <w:proofErr w:type="spellStart"/>
      <w:r w:rsidRPr="00D070C5">
        <w:rPr>
          <w:color w:val="000000"/>
        </w:rPr>
        <w:t>биокаталитических</w:t>
      </w:r>
      <w:proofErr w:type="spellEnd"/>
      <w:r w:rsidRPr="00D070C5">
        <w:rPr>
          <w:color w:val="000000"/>
        </w:rPr>
        <w:t xml:space="preserve"> процессов</w:t>
      </w:r>
    </w:p>
    <w:p w:rsidR="00D070C5" w:rsidRPr="00D070C5" w:rsidRDefault="00A834FD" w:rsidP="00D070C5">
      <w:pPr>
        <w:pStyle w:val="a3"/>
        <w:numPr>
          <w:ilvl w:val="0"/>
          <w:numId w:val="1"/>
        </w:numPr>
        <w:rPr>
          <w:color w:val="000000"/>
        </w:rPr>
      </w:pPr>
      <w:r>
        <w:rPr>
          <w:color w:val="000000"/>
        </w:rPr>
        <w:t>Выделение и очист</w:t>
      </w:r>
      <w:r w:rsidR="00D070C5" w:rsidRPr="00D070C5">
        <w:rPr>
          <w:color w:val="000000"/>
        </w:rPr>
        <w:t>ка продуктов ферментации</w:t>
      </w:r>
    </w:p>
    <w:p w:rsidR="00D070C5" w:rsidRPr="00D070C5" w:rsidRDefault="00D070C5" w:rsidP="00D070C5">
      <w:pPr>
        <w:pStyle w:val="a3"/>
        <w:numPr>
          <w:ilvl w:val="0"/>
          <w:numId w:val="1"/>
        </w:numPr>
        <w:rPr>
          <w:color w:val="000000"/>
        </w:rPr>
      </w:pPr>
      <w:r w:rsidRPr="00D070C5">
        <w:rPr>
          <w:color w:val="000000"/>
        </w:rPr>
        <w:t>Выделение высокомолекулярных продуктов из клеточной биомассы</w:t>
      </w:r>
    </w:p>
    <w:p w:rsidR="00D070C5" w:rsidRPr="00D070C5" w:rsidRDefault="00D070C5" w:rsidP="00D070C5">
      <w:pPr>
        <w:pStyle w:val="a3"/>
        <w:numPr>
          <w:ilvl w:val="0"/>
          <w:numId w:val="1"/>
        </w:numPr>
        <w:rPr>
          <w:color w:val="000000"/>
        </w:rPr>
      </w:pPr>
      <w:r w:rsidRPr="00D070C5">
        <w:rPr>
          <w:color w:val="000000"/>
        </w:rPr>
        <w:t xml:space="preserve">Особенности выделения из </w:t>
      </w:r>
      <w:proofErr w:type="spellStart"/>
      <w:r w:rsidRPr="00D070C5">
        <w:rPr>
          <w:color w:val="000000"/>
        </w:rPr>
        <w:t>культуральной</w:t>
      </w:r>
      <w:proofErr w:type="spellEnd"/>
      <w:r w:rsidRPr="00D070C5">
        <w:rPr>
          <w:color w:val="000000"/>
        </w:rPr>
        <w:t xml:space="preserve"> жидкости биологически активных веществ, содержащихся в малых количествах</w:t>
      </w:r>
    </w:p>
    <w:p w:rsidR="00D070C5" w:rsidRPr="00D070C5" w:rsidRDefault="00D070C5" w:rsidP="00D070C5">
      <w:pPr>
        <w:pStyle w:val="a3"/>
        <w:numPr>
          <w:ilvl w:val="0"/>
          <w:numId w:val="1"/>
        </w:numPr>
        <w:rPr>
          <w:color w:val="000000"/>
        </w:rPr>
      </w:pPr>
      <w:r w:rsidRPr="00D070C5">
        <w:rPr>
          <w:color w:val="000000"/>
        </w:rPr>
        <w:t xml:space="preserve">Генная инженерия и создание </w:t>
      </w:r>
      <w:proofErr w:type="spellStart"/>
      <w:r w:rsidRPr="00D070C5">
        <w:rPr>
          <w:color w:val="000000"/>
        </w:rPr>
        <w:t>генномодифицированных</w:t>
      </w:r>
      <w:proofErr w:type="spellEnd"/>
      <w:r w:rsidRPr="00D070C5">
        <w:rPr>
          <w:color w:val="000000"/>
        </w:rPr>
        <w:t xml:space="preserve"> источников пищи</w:t>
      </w:r>
    </w:p>
    <w:p w:rsidR="00D070C5" w:rsidRPr="00D070C5" w:rsidRDefault="00D070C5" w:rsidP="00D070C5">
      <w:pPr>
        <w:pStyle w:val="a3"/>
        <w:numPr>
          <w:ilvl w:val="0"/>
          <w:numId w:val="1"/>
        </w:numPr>
        <w:rPr>
          <w:color w:val="000000"/>
        </w:rPr>
      </w:pPr>
      <w:r w:rsidRPr="00D070C5">
        <w:rPr>
          <w:color w:val="000000"/>
        </w:rPr>
        <w:t>Ферменты, используемые для получения рекомбинантных ДНК</w:t>
      </w:r>
    </w:p>
    <w:p w:rsidR="00D070C5" w:rsidRPr="00D070C5" w:rsidRDefault="00A834FD" w:rsidP="00D070C5">
      <w:pPr>
        <w:pStyle w:val="a3"/>
        <w:numPr>
          <w:ilvl w:val="0"/>
          <w:numId w:val="1"/>
        </w:numPr>
        <w:rPr>
          <w:color w:val="000000"/>
        </w:rPr>
      </w:pPr>
      <w:r>
        <w:rPr>
          <w:color w:val="000000"/>
        </w:rPr>
        <w:t>Ис</w:t>
      </w:r>
      <w:r w:rsidR="00D070C5" w:rsidRPr="00D070C5">
        <w:rPr>
          <w:color w:val="000000"/>
        </w:rPr>
        <w:t>точники генов</w:t>
      </w:r>
    </w:p>
    <w:p w:rsidR="00D070C5" w:rsidRPr="00D070C5" w:rsidRDefault="00D070C5" w:rsidP="00D070C5">
      <w:pPr>
        <w:pStyle w:val="a3"/>
        <w:numPr>
          <w:ilvl w:val="0"/>
          <w:numId w:val="1"/>
        </w:numPr>
        <w:rPr>
          <w:color w:val="000000"/>
        </w:rPr>
      </w:pPr>
      <w:r w:rsidRPr="00D070C5">
        <w:rPr>
          <w:color w:val="000000"/>
        </w:rPr>
        <w:t>Векторы, применяемые в генной инженерии</w:t>
      </w:r>
    </w:p>
    <w:p w:rsidR="00D070C5" w:rsidRPr="00D070C5" w:rsidRDefault="00A834FD" w:rsidP="00D070C5">
      <w:pPr>
        <w:pStyle w:val="a3"/>
        <w:numPr>
          <w:ilvl w:val="0"/>
          <w:numId w:val="1"/>
        </w:numPr>
        <w:rPr>
          <w:color w:val="000000"/>
        </w:rPr>
      </w:pPr>
      <w:r>
        <w:rPr>
          <w:color w:val="000000"/>
        </w:rPr>
        <w:t>Конструи</w:t>
      </w:r>
      <w:r w:rsidR="00D070C5" w:rsidRPr="00D070C5">
        <w:rPr>
          <w:color w:val="000000"/>
        </w:rPr>
        <w:t>рование ДНК и введение ее в клетку</w:t>
      </w:r>
    </w:p>
    <w:p w:rsidR="00D070C5" w:rsidRPr="00D070C5" w:rsidRDefault="00D070C5" w:rsidP="00D070C5">
      <w:pPr>
        <w:pStyle w:val="a3"/>
        <w:numPr>
          <w:ilvl w:val="0"/>
          <w:numId w:val="1"/>
        </w:numPr>
        <w:rPr>
          <w:color w:val="000000"/>
        </w:rPr>
      </w:pPr>
      <w:r w:rsidRPr="00D070C5">
        <w:rPr>
          <w:color w:val="000000"/>
        </w:rPr>
        <w:t>Основные задачи и перспективы ген</w:t>
      </w:r>
      <w:r w:rsidRPr="00D070C5">
        <w:rPr>
          <w:color w:val="000000"/>
        </w:rPr>
        <w:softHyphen/>
        <w:t xml:space="preserve">ной инженерии по созданию </w:t>
      </w:r>
      <w:proofErr w:type="spellStart"/>
      <w:r w:rsidRPr="00D070C5">
        <w:rPr>
          <w:color w:val="000000"/>
        </w:rPr>
        <w:t>генномодифицированных</w:t>
      </w:r>
      <w:proofErr w:type="spellEnd"/>
      <w:r w:rsidRPr="00D070C5">
        <w:rPr>
          <w:color w:val="000000"/>
        </w:rPr>
        <w:t xml:space="preserve"> организмов</w:t>
      </w:r>
    </w:p>
    <w:p w:rsidR="00D070C5" w:rsidRPr="00D070C5" w:rsidRDefault="00A834FD" w:rsidP="00D070C5">
      <w:pPr>
        <w:pStyle w:val="a3"/>
        <w:numPr>
          <w:ilvl w:val="0"/>
          <w:numId w:val="1"/>
        </w:numPr>
        <w:rPr>
          <w:color w:val="000000"/>
        </w:rPr>
      </w:pPr>
      <w:r>
        <w:rPr>
          <w:color w:val="000000"/>
        </w:rPr>
        <w:t>Клас</w:t>
      </w:r>
      <w:r w:rsidR="00D070C5" w:rsidRPr="00D070C5">
        <w:rPr>
          <w:color w:val="000000"/>
        </w:rPr>
        <w:t xml:space="preserve">сификация </w:t>
      </w:r>
      <w:proofErr w:type="spellStart"/>
      <w:r w:rsidR="00D070C5" w:rsidRPr="00D070C5">
        <w:rPr>
          <w:color w:val="000000"/>
        </w:rPr>
        <w:t>трансгенных</w:t>
      </w:r>
      <w:proofErr w:type="spellEnd"/>
      <w:r w:rsidR="00D070C5" w:rsidRPr="00D070C5">
        <w:rPr>
          <w:color w:val="000000"/>
        </w:rPr>
        <w:t xml:space="preserve"> организмов по признакам</w:t>
      </w:r>
    </w:p>
    <w:p w:rsidR="00D070C5" w:rsidRPr="00D070C5" w:rsidRDefault="00A834FD" w:rsidP="00D070C5">
      <w:pPr>
        <w:pStyle w:val="a3"/>
        <w:numPr>
          <w:ilvl w:val="0"/>
          <w:numId w:val="1"/>
        </w:numPr>
        <w:rPr>
          <w:color w:val="000000"/>
        </w:rPr>
      </w:pPr>
      <w:r>
        <w:rPr>
          <w:color w:val="000000"/>
        </w:rPr>
        <w:t>Потенциальная опас</w:t>
      </w:r>
      <w:r w:rsidR="00D070C5" w:rsidRPr="00D070C5">
        <w:rPr>
          <w:color w:val="000000"/>
        </w:rPr>
        <w:t xml:space="preserve">ность применения </w:t>
      </w:r>
      <w:proofErr w:type="spellStart"/>
      <w:r w:rsidR="00D070C5" w:rsidRPr="00D070C5">
        <w:rPr>
          <w:color w:val="000000"/>
        </w:rPr>
        <w:t>трансгенных</w:t>
      </w:r>
      <w:proofErr w:type="spellEnd"/>
      <w:r w:rsidR="00D070C5" w:rsidRPr="00D070C5">
        <w:rPr>
          <w:color w:val="000000"/>
        </w:rPr>
        <w:t xml:space="preserve"> культур</w:t>
      </w:r>
    </w:p>
    <w:p w:rsidR="00D070C5" w:rsidRPr="00D070C5" w:rsidRDefault="00A834FD" w:rsidP="00D070C5">
      <w:pPr>
        <w:pStyle w:val="a3"/>
        <w:numPr>
          <w:ilvl w:val="0"/>
          <w:numId w:val="1"/>
        </w:numPr>
        <w:rPr>
          <w:color w:val="000000"/>
        </w:rPr>
      </w:pPr>
      <w:r>
        <w:rPr>
          <w:color w:val="000000"/>
        </w:rPr>
        <w:t>Основные методы контроля гене</w:t>
      </w:r>
      <w:r w:rsidR="00D070C5" w:rsidRPr="00D070C5">
        <w:rPr>
          <w:color w:val="000000"/>
        </w:rPr>
        <w:t>тической конструкции</w:t>
      </w:r>
    </w:p>
    <w:p w:rsidR="00D070C5" w:rsidRPr="00D070C5" w:rsidRDefault="00D070C5" w:rsidP="00D070C5">
      <w:pPr>
        <w:pStyle w:val="a3"/>
        <w:numPr>
          <w:ilvl w:val="0"/>
          <w:numId w:val="1"/>
        </w:numPr>
        <w:rPr>
          <w:color w:val="000000"/>
        </w:rPr>
      </w:pPr>
      <w:r w:rsidRPr="00D070C5">
        <w:rPr>
          <w:color w:val="000000"/>
        </w:rPr>
        <w:t>Международная и национальная система безопас</w:t>
      </w:r>
      <w:r w:rsidRPr="00D070C5">
        <w:rPr>
          <w:color w:val="000000"/>
        </w:rPr>
        <w:softHyphen/>
        <w:t xml:space="preserve">ного получения, использования, передачи и регистрации </w:t>
      </w:r>
      <w:proofErr w:type="spellStart"/>
      <w:r w:rsidRPr="00D070C5">
        <w:rPr>
          <w:color w:val="000000"/>
        </w:rPr>
        <w:t>генномодифицированных</w:t>
      </w:r>
      <w:proofErr w:type="spellEnd"/>
      <w:r w:rsidRPr="00D070C5">
        <w:rPr>
          <w:color w:val="000000"/>
        </w:rPr>
        <w:t xml:space="preserve"> организмов</w:t>
      </w:r>
    </w:p>
    <w:p w:rsidR="00D070C5" w:rsidRPr="00D070C5" w:rsidRDefault="00D070C5" w:rsidP="00D070C5">
      <w:pPr>
        <w:pStyle w:val="a3"/>
        <w:numPr>
          <w:ilvl w:val="0"/>
          <w:numId w:val="1"/>
        </w:numPr>
        <w:rPr>
          <w:color w:val="000000"/>
        </w:rPr>
      </w:pPr>
      <w:r w:rsidRPr="00D070C5">
        <w:rPr>
          <w:color w:val="000000"/>
        </w:rPr>
        <w:t>Получение пищевого белка</w:t>
      </w:r>
    </w:p>
    <w:p w:rsidR="00D070C5" w:rsidRPr="00D070C5" w:rsidRDefault="00D070C5" w:rsidP="00D070C5">
      <w:pPr>
        <w:pStyle w:val="a3"/>
        <w:numPr>
          <w:ilvl w:val="0"/>
          <w:numId w:val="1"/>
        </w:numPr>
        <w:rPr>
          <w:color w:val="000000"/>
        </w:rPr>
      </w:pPr>
      <w:r w:rsidRPr="00D070C5">
        <w:rPr>
          <w:color w:val="000000"/>
        </w:rPr>
        <w:t>Применение биотехнологии в производстве пищевого белка</w:t>
      </w:r>
    </w:p>
    <w:p w:rsidR="00D070C5" w:rsidRPr="00D070C5" w:rsidRDefault="00D070C5" w:rsidP="00D070C5">
      <w:pPr>
        <w:pStyle w:val="a3"/>
        <w:numPr>
          <w:ilvl w:val="0"/>
          <w:numId w:val="1"/>
        </w:numPr>
        <w:rPr>
          <w:color w:val="000000"/>
        </w:rPr>
      </w:pPr>
      <w:r w:rsidRPr="00D070C5">
        <w:rPr>
          <w:color w:val="000000"/>
        </w:rPr>
        <w:t xml:space="preserve">Выращивание мицелия высших грибов в </w:t>
      </w:r>
      <w:proofErr w:type="spellStart"/>
      <w:r w:rsidRPr="00D070C5">
        <w:rPr>
          <w:color w:val="000000"/>
        </w:rPr>
        <w:t>биореакторе</w:t>
      </w:r>
      <w:proofErr w:type="spellEnd"/>
    </w:p>
    <w:p w:rsidR="00D070C5" w:rsidRPr="00D070C5" w:rsidRDefault="00D070C5" w:rsidP="00D070C5">
      <w:pPr>
        <w:pStyle w:val="a3"/>
        <w:numPr>
          <w:ilvl w:val="0"/>
          <w:numId w:val="1"/>
        </w:numPr>
        <w:rPr>
          <w:color w:val="000000"/>
        </w:rPr>
      </w:pPr>
      <w:proofErr w:type="spellStart"/>
      <w:r w:rsidRPr="00D070C5">
        <w:rPr>
          <w:color w:val="000000"/>
        </w:rPr>
        <w:t>Микромицеты</w:t>
      </w:r>
      <w:proofErr w:type="spellEnd"/>
      <w:r w:rsidRPr="00D070C5">
        <w:rPr>
          <w:color w:val="000000"/>
        </w:rPr>
        <w:t xml:space="preserve"> в питании человека</w:t>
      </w:r>
    </w:p>
    <w:p w:rsidR="00D070C5" w:rsidRPr="00D070C5" w:rsidRDefault="00D070C5" w:rsidP="00D070C5">
      <w:pPr>
        <w:pStyle w:val="a3"/>
        <w:numPr>
          <w:ilvl w:val="0"/>
          <w:numId w:val="1"/>
        </w:numPr>
        <w:rPr>
          <w:color w:val="000000"/>
        </w:rPr>
      </w:pPr>
      <w:r w:rsidRPr="00D070C5">
        <w:rPr>
          <w:color w:val="000000"/>
        </w:rPr>
        <w:t xml:space="preserve">Технология производства водорослей </w:t>
      </w:r>
      <w:proofErr w:type="spellStart"/>
      <w:r w:rsidRPr="00D070C5">
        <w:rPr>
          <w:color w:val="000000"/>
        </w:rPr>
        <w:t>Spirulina</w:t>
      </w:r>
      <w:proofErr w:type="spellEnd"/>
      <w:r w:rsidRPr="00D070C5">
        <w:rPr>
          <w:color w:val="000000"/>
        </w:rPr>
        <w:t xml:space="preserve"> </w:t>
      </w:r>
      <w:proofErr w:type="spellStart"/>
      <w:r w:rsidRPr="00D070C5">
        <w:rPr>
          <w:color w:val="000000"/>
        </w:rPr>
        <w:t>рlatensis</w:t>
      </w:r>
      <w:proofErr w:type="spellEnd"/>
      <w:r w:rsidRPr="00D070C5">
        <w:rPr>
          <w:color w:val="000000"/>
        </w:rPr>
        <w:t xml:space="preserve"> и </w:t>
      </w:r>
      <w:proofErr w:type="spellStart"/>
      <w:r w:rsidRPr="00D070C5">
        <w:rPr>
          <w:color w:val="000000"/>
        </w:rPr>
        <w:t>Spirulina</w:t>
      </w:r>
      <w:proofErr w:type="spellEnd"/>
      <w:r w:rsidRPr="00D070C5">
        <w:rPr>
          <w:color w:val="000000"/>
        </w:rPr>
        <w:t xml:space="preserve"> </w:t>
      </w:r>
      <w:proofErr w:type="spellStart"/>
      <w:r w:rsidRPr="00D070C5">
        <w:rPr>
          <w:color w:val="000000"/>
        </w:rPr>
        <w:t>maxima</w:t>
      </w:r>
      <w:proofErr w:type="spellEnd"/>
    </w:p>
    <w:p w:rsidR="00D070C5" w:rsidRPr="00D070C5" w:rsidRDefault="00D070C5" w:rsidP="00D070C5">
      <w:pPr>
        <w:pStyle w:val="a3"/>
        <w:numPr>
          <w:ilvl w:val="0"/>
          <w:numId w:val="1"/>
        </w:numPr>
        <w:rPr>
          <w:color w:val="000000"/>
        </w:rPr>
      </w:pPr>
      <w:r w:rsidRPr="00D070C5">
        <w:rPr>
          <w:color w:val="000000"/>
        </w:rPr>
        <w:t>Дрожжи, как источник белка</w:t>
      </w:r>
    </w:p>
    <w:p w:rsidR="00D070C5" w:rsidRPr="00D070C5" w:rsidRDefault="00D070C5" w:rsidP="00D070C5">
      <w:pPr>
        <w:pStyle w:val="a3"/>
        <w:numPr>
          <w:ilvl w:val="0"/>
          <w:numId w:val="1"/>
        </w:numPr>
        <w:rPr>
          <w:color w:val="000000"/>
        </w:rPr>
      </w:pPr>
      <w:r w:rsidRPr="00D070C5">
        <w:rPr>
          <w:color w:val="000000"/>
        </w:rPr>
        <w:t>Биотехнологические процессы при переработке молока</w:t>
      </w:r>
    </w:p>
    <w:p w:rsidR="00D070C5" w:rsidRPr="00D070C5" w:rsidRDefault="00D070C5" w:rsidP="00D070C5">
      <w:pPr>
        <w:pStyle w:val="a3"/>
        <w:numPr>
          <w:ilvl w:val="0"/>
          <w:numId w:val="1"/>
        </w:numPr>
        <w:rPr>
          <w:color w:val="000000"/>
        </w:rPr>
      </w:pPr>
      <w:r w:rsidRPr="00D070C5">
        <w:rPr>
          <w:color w:val="000000"/>
        </w:rPr>
        <w:t xml:space="preserve">Приготовление молочнокислых продуктов, сыра, йогурта, масла, </w:t>
      </w:r>
      <w:proofErr w:type="spellStart"/>
      <w:r w:rsidRPr="00D070C5">
        <w:rPr>
          <w:color w:val="000000"/>
        </w:rPr>
        <w:t>сброженной</w:t>
      </w:r>
      <w:proofErr w:type="spellEnd"/>
      <w:r w:rsidRPr="00D070C5">
        <w:rPr>
          <w:color w:val="000000"/>
        </w:rPr>
        <w:t xml:space="preserve"> пахты, сметаны и лактозы (молочного сахара)</w:t>
      </w:r>
    </w:p>
    <w:p w:rsidR="00D070C5" w:rsidRPr="00D070C5" w:rsidRDefault="00D070C5" w:rsidP="00D070C5">
      <w:pPr>
        <w:pStyle w:val="a3"/>
        <w:numPr>
          <w:ilvl w:val="0"/>
          <w:numId w:val="1"/>
        </w:numPr>
        <w:rPr>
          <w:color w:val="000000"/>
        </w:rPr>
      </w:pPr>
      <w:r w:rsidRPr="00D070C5">
        <w:rPr>
          <w:color w:val="000000"/>
        </w:rPr>
        <w:t>Закваски в молочной промышленности</w:t>
      </w:r>
    </w:p>
    <w:p w:rsidR="00D070C5" w:rsidRPr="00D070C5" w:rsidRDefault="00D070C5" w:rsidP="00D070C5">
      <w:pPr>
        <w:pStyle w:val="a3"/>
        <w:numPr>
          <w:ilvl w:val="0"/>
          <w:numId w:val="1"/>
        </w:numPr>
        <w:rPr>
          <w:color w:val="000000"/>
        </w:rPr>
      </w:pPr>
      <w:r w:rsidRPr="00D070C5">
        <w:rPr>
          <w:color w:val="000000"/>
        </w:rPr>
        <w:t>Исторические сведения об использовании заквасок в молочной промышленности</w:t>
      </w:r>
    </w:p>
    <w:p w:rsidR="00D070C5" w:rsidRPr="00D070C5" w:rsidRDefault="00D070C5" w:rsidP="00D070C5">
      <w:pPr>
        <w:pStyle w:val="a3"/>
        <w:numPr>
          <w:ilvl w:val="0"/>
          <w:numId w:val="1"/>
        </w:numPr>
        <w:rPr>
          <w:color w:val="000000"/>
        </w:rPr>
      </w:pPr>
      <w:r w:rsidRPr="00D070C5">
        <w:rPr>
          <w:color w:val="000000"/>
        </w:rPr>
        <w:t>Классификация заквасок</w:t>
      </w:r>
    </w:p>
    <w:p w:rsidR="00D070C5" w:rsidRPr="00D070C5" w:rsidRDefault="00D070C5" w:rsidP="00D070C5">
      <w:pPr>
        <w:pStyle w:val="a3"/>
        <w:numPr>
          <w:ilvl w:val="0"/>
          <w:numId w:val="1"/>
        </w:numPr>
        <w:rPr>
          <w:color w:val="000000"/>
        </w:rPr>
      </w:pPr>
      <w:r w:rsidRPr="00D070C5">
        <w:rPr>
          <w:color w:val="000000"/>
        </w:rPr>
        <w:t>Выделение чистых культур молочнокислых бактерий и определение их производственной ценности</w:t>
      </w:r>
    </w:p>
    <w:p w:rsidR="00D070C5" w:rsidRPr="00D070C5" w:rsidRDefault="00D070C5" w:rsidP="00D070C5">
      <w:pPr>
        <w:pStyle w:val="a3"/>
        <w:numPr>
          <w:ilvl w:val="0"/>
          <w:numId w:val="1"/>
        </w:numPr>
        <w:rPr>
          <w:color w:val="000000"/>
        </w:rPr>
      </w:pPr>
      <w:r w:rsidRPr="00D070C5">
        <w:rPr>
          <w:color w:val="000000"/>
        </w:rPr>
        <w:t>Принципы подбора культур в состав заквасок</w:t>
      </w:r>
    </w:p>
    <w:p w:rsidR="00D070C5" w:rsidRPr="00D070C5" w:rsidRDefault="00D070C5" w:rsidP="00D070C5">
      <w:pPr>
        <w:pStyle w:val="a3"/>
        <w:numPr>
          <w:ilvl w:val="0"/>
          <w:numId w:val="1"/>
        </w:numPr>
        <w:rPr>
          <w:color w:val="000000"/>
        </w:rPr>
      </w:pPr>
      <w:r w:rsidRPr="00D070C5">
        <w:rPr>
          <w:color w:val="000000"/>
        </w:rPr>
        <w:t>Приготовление заквасок в специальных лабораториях</w:t>
      </w:r>
    </w:p>
    <w:p w:rsidR="00D070C5" w:rsidRPr="00D070C5" w:rsidRDefault="00D070C5" w:rsidP="00D070C5">
      <w:pPr>
        <w:pStyle w:val="a3"/>
        <w:numPr>
          <w:ilvl w:val="0"/>
          <w:numId w:val="1"/>
        </w:numPr>
        <w:rPr>
          <w:color w:val="000000"/>
        </w:rPr>
      </w:pPr>
      <w:r w:rsidRPr="00D070C5">
        <w:rPr>
          <w:color w:val="000000"/>
        </w:rPr>
        <w:t>Приготовление и применение заквасок в молочном производстве</w:t>
      </w:r>
    </w:p>
    <w:p w:rsidR="00D070C5" w:rsidRPr="00D070C5" w:rsidRDefault="00D070C5" w:rsidP="00D070C5">
      <w:pPr>
        <w:pStyle w:val="a3"/>
        <w:numPr>
          <w:ilvl w:val="0"/>
          <w:numId w:val="1"/>
        </w:numPr>
        <w:rPr>
          <w:color w:val="000000"/>
        </w:rPr>
      </w:pPr>
      <w:r w:rsidRPr="00D070C5">
        <w:rPr>
          <w:color w:val="000000"/>
        </w:rPr>
        <w:t>Требования к молоку, используемому для производства заквасок</w:t>
      </w:r>
    </w:p>
    <w:p w:rsidR="00D070C5" w:rsidRPr="00D070C5" w:rsidRDefault="00D070C5" w:rsidP="00D070C5">
      <w:pPr>
        <w:pStyle w:val="a3"/>
        <w:numPr>
          <w:ilvl w:val="0"/>
          <w:numId w:val="1"/>
        </w:numPr>
        <w:rPr>
          <w:color w:val="000000"/>
        </w:rPr>
      </w:pPr>
      <w:r w:rsidRPr="00D070C5">
        <w:rPr>
          <w:color w:val="000000"/>
        </w:rPr>
        <w:t>Перспективные способы приготовления и применения заквасок</w:t>
      </w:r>
    </w:p>
    <w:p w:rsidR="00D070C5" w:rsidRPr="00D070C5" w:rsidRDefault="00D070C5" w:rsidP="00D070C5">
      <w:pPr>
        <w:pStyle w:val="a3"/>
        <w:numPr>
          <w:ilvl w:val="0"/>
          <w:numId w:val="1"/>
        </w:numPr>
        <w:rPr>
          <w:color w:val="000000"/>
        </w:rPr>
      </w:pPr>
      <w:r w:rsidRPr="00D070C5">
        <w:rPr>
          <w:color w:val="000000"/>
        </w:rPr>
        <w:t>Научная разработка заквасок и совершенствование их качества</w:t>
      </w:r>
    </w:p>
    <w:p w:rsidR="00D070C5" w:rsidRPr="00D070C5" w:rsidRDefault="00D070C5" w:rsidP="00D070C5">
      <w:pPr>
        <w:pStyle w:val="a3"/>
        <w:numPr>
          <w:ilvl w:val="0"/>
          <w:numId w:val="1"/>
        </w:numPr>
        <w:rPr>
          <w:color w:val="000000"/>
        </w:rPr>
      </w:pPr>
      <w:r w:rsidRPr="00D070C5">
        <w:rPr>
          <w:color w:val="000000"/>
        </w:rPr>
        <w:t>Пороки заквасок</w:t>
      </w:r>
    </w:p>
    <w:p w:rsidR="00D070C5" w:rsidRPr="00D070C5" w:rsidRDefault="00D070C5" w:rsidP="00D070C5">
      <w:pPr>
        <w:pStyle w:val="a3"/>
        <w:numPr>
          <w:ilvl w:val="0"/>
          <w:numId w:val="1"/>
        </w:numPr>
        <w:rPr>
          <w:color w:val="000000"/>
        </w:rPr>
      </w:pPr>
      <w:r w:rsidRPr="00D070C5">
        <w:rPr>
          <w:color w:val="000000"/>
        </w:rPr>
        <w:t>Микробиологический контроль качества заквасок</w:t>
      </w:r>
    </w:p>
    <w:p w:rsidR="00D070C5" w:rsidRPr="00D070C5" w:rsidRDefault="00D070C5" w:rsidP="00D070C5">
      <w:pPr>
        <w:pStyle w:val="a3"/>
        <w:numPr>
          <w:ilvl w:val="0"/>
          <w:numId w:val="1"/>
        </w:numPr>
        <w:rPr>
          <w:color w:val="000000"/>
        </w:rPr>
      </w:pPr>
      <w:r w:rsidRPr="00D070C5">
        <w:rPr>
          <w:color w:val="000000"/>
        </w:rPr>
        <w:t>Продукты гидролиза крахмала</w:t>
      </w:r>
    </w:p>
    <w:p w:rsidR="00D070C5" w:rsidRPr="00D070C5" w:rsidRDefault="00D070C5" w:rsidP="00D070C5">
      <w:pPr>
        <w:pStyle w:val="a3"/>
        <w:numPr>
          <w:ilvl w:val="0"/>
          <w:numId w:val="1"/>
        </w:numPr>
        <w:rPr>
          <w:color w:val="000000"/>
        </w:rPr>
      </w:pPr>
      <w:r w:rsidRPr="00D070C5">
        <w:rPr>
          <w:color w:val="000000"/>
        </w:rPr>
        <w:t>Производство хлебопекарных и пивных дрожжей</w:t>
      </w:r>
    </w:p>
    <w:p w:rsidR="00D070C5" w:rsidRPr="00D070C5" w:rsidRDefault="00D070C5" w:rsidP="00D070C5">
      <w:pPr>
        <w:pStyle w:val="a3"/>
        <w:numPr>
          <w:ilvl w:val="0"/>
          <w:numId w:val="1"/>
        </w:numPr>
        <w:rPr>
          <w:color w:val="000000"/>
        </w:rPr>
      </w:pPr>
      <w:r w:rsidRPr="00D070C5">
        <w:rPr>
          <w:color w:val="000000"/>
        </w:rPr>
        <w:t>Основные требования к качеству хлебопекарных и пивных дрожжей</w:t>
      </w:r>
    </w:p>
    <w:p w:rsidR="00D070C5" w:rsidRPr="00D070C5" w:rsidRDefault="00D070C5" w:rsidP="00D070C5">
      <w:pPr>
        <w:pStyle w:val="a3"/>
        <w:numPr>
          <w:ilvl w:val="0"/>
          <w:numId w:val="1"/>
        </w:numPr>
        <w:rPr>
          <w:color w:val="000000"/>
        </w:rPr>
      </w:pPr>
      <w:r w:rsidRPr="00D070C5">
        <w:rPr>
          <w:color w:val="000000"/>
        </w:rPr>
        <w:t>Дрожжи хлебопекарные</w:t>
      </w:r>
    </w:p>
    <w:p w:rsidR="00D070C5" w:rsidRPr="00D070C5" w:rsidRDefault="00D070C5" w:rsidP="00D070C5">
      <w:pPr>
        <w:pStyle w:val="a3"/>
        <w:numPr>
          <w:ilvl w:val="0"/>
          <w:numId w:val="1"/>
        </w:numPr>
        <w:rPr>
          <w:color w:val="000000"/>
        </w:rPr>
      </w:pPr>
      <w:r w:rsidRPr="00D070C5">
        <w:rPr>
          <w:color w:val="000000"/>
        </w:rPr>
        <w:t>Микрофлора полуфабрикатов хлебопекарного производства и типы брожения</w:t>
      </w:r>
    </w:p>
    <w:p w:rsidR="00D070C5" w:rsidRPr="00D070C5" w:rsidRDefault="00D070C5" w:rsidP="00D070C5">
      <w:pPr>
        <w:pStyle w:val="a3"/>
        <w:numPr>
          <w:ilvl w:val="0"/>
          <w:numId w:val="1"/>
        </w:numPr>
        <w:rPr>
          <w:color w:val="000000"/>
        </w:rPr>
      </w:pPr>
      <w:r w:rsidRPr="00D070C5">
        <w:rPr>
          <w:color w:val="000000"/>
        </w:rPr>
        <w:t>Химический состав хлебопекарных дрожжей</w:t>
      </w:r>
    </w:p>
    <w:p w:rsidR="00D070C5" w:rsidRPr="00D070C5" w:rsidRDefault="00D070C5" w:rsidP="00D070C5">
      <w:pPr>
        <w:pStyle w:val="a3"/>
        <w:numPr>
          <w:ilvl w:val="0"/>
          <w:numId w:val="1"/>
        </w:numPr>
        <w:rPr>
          <w:color w:val="000000"/>
        </w:rPr>
      </w:pPr>
      <w:r w:rsidRPr="00D070C5">
        <w:rPr>
          <w:color w:val="000000"/>
        </w:rPr>
        <w:t>Расы и штаммы дрожжей, применяемые в хлебопекарном производстве</w:t>
      </w:r>
    </w:p>
    <w:p w:rsidR="00D070C5" w:rsidRPr="00D070C5" w:rsidRDefault="00D070C5" w:rsidP="00D070C5">
      <w:pPr>
        <w:pStyle w:val="a3"/>
        <w:numPr>
          <w:ilvl w:val="0"/>
          <w:numId w:val="1"/>
        </w:numPr>
        <w:rPr>
          <w:color w:val="000000"/>
        </w:rPr>
      </w:pPr>
      <w:r w:rsidRPr="00D070C5">
        <w:rPr>
          <w:color w:val="000000"/>
        </w:rPr>
        <w:t>Спиртовое брожение</w:t>
      </w:r>
    </w:p>
    <w:p w:rsidR="00D070C5" w:rsidRPr="00D070C5" w:rsidRDefault="00D070C5" w:rsidP="00D070C5">
      <w:pPr>
        <w:pStyle w:val="a3"/>
        <w:numPr>
          <w:ilvl w:val="0"/>
          <w:numId w:val="1"/>
        </w:numPr>
        <w:rPr>
          <w:color w:val="000000"/>
        </w:rPr>
      </w:pPr>
      <w:r w:rsidRPr="00D070C5">
        <w:rPr>
          <w:color w:val="000000"/>
        </w:rPr>
        <w:t>Молочнокислые бактерии</w:t>
      </w:r>
    </w:p>
    <w:p w:rsidR="00D070C5" w:rsidRPr="00D070C5" w:rsidRDefault="00D070C5" w:rsidP="00D070C5">
      <w:pPr>
        <w:pStyle w:val="a3"/>
        <w:numPr>
          <w:ilvl w:val="0"/>
          <w:numId w:val="1"/>
        </w:numPr>
        <w:rPr>
          <w:color w:val="000000"/>
        </w:rPr>
      </w:pPr>
      <w:r w:rsidRPr="00D070C5">
        <w:rPr>
          <w:color w:val="000000"/>
        </w:rPr>
        <w:t>Расы и штаммы молочнокислых бактерий</w:t>
      </w:r>
    </w:p>
    <w:p w:rsidR="00D070C5" w:rsidRPr="00D070C5" w:rsidRDefault="00D070C5" w:rsidP="00D070C5">
      <w:pPr>
        <w:pStyle w:val="a3"/>
        <w:numPr>
          <w:ilvl w:val="0"/>
          <w:numId w:val="1"/>
        </w:numPr>
        <w:rPr>
          <w:color w:val="000000"/>
        </w:rPr>
      </w:pPr>
      <w:r w:rsidRPr="00D070C5">
        <w:rPr>
          <w:color w:val="000000"/>
        </w:rPr>
        <w:t>Классификация молочнокислых бактерий</w:t>
      </w:r>
    </w:p>
    <w:p w:rsidR="00D070C5" w:rsidRPr="00D070C5" w:rsidRDefault="00D070C5" w:rsidP="00D070C5">
      <w:pPr>
        <w:pStyle w:val="a3"/>
        <w:numPr>
          <w:ilvl w:val="0"/>
          <w:numId w:val="1"/>
        </w:numPr>
        <w:rPr>
          <w:color w:val="000000"/>
        </w:rPr>
      </w:pPr>
      <w:r w:rsidRPr="00D070C5">
        <w:rPr>
          <w:color w:val="000000"/>
        </w:rPr>
        <w:t>Молочнокислое брожение</w:t>
      </w:r>
    </w:p>
    <w:p w:rsidR="00D070C5" w:rsidRPr="00D070C5" w:rsidRDefault="00D070C5" w:rsidP="00D070C5">
      <w:pPr>
        <w:pStyle w:val="a3"/>
        <w:numPr>
          <w:ilvl w:val="0"/>
          <w:numId w:val="1"/>
        </w:numPr>
        <w:rPr>
          <w:color w:val="000000"/>
        </w:rPr>
      </w:pPr>
      <w:proofErr w:type="spellStart"/>
      <w:r w:rsidRPr="00D070C5">
        <w:rPr>
          <w:color w:val="000000"/>
        </w:rPr>
        <w:t>Пропионовокислое</w:t>
      </w:r>
      <w:proofErr w:type="spellEnd"/>
      <w:r w:rsidRPr="00D070C5">
        <w:rPr>
          <w:color w:val="000000"/>
        </w:rPr>
        <w:t xml:space="preserve"> брожение</w:t>
      </w:r>
    </w:p>
    <w:p w:rsidR="00D070C5" w:rsidRPr="00D070C5" w:rsidRDefault="00D070C5" w:rsidP="00D070C5">
      <w:pPr>
        <w:pStyle w:val="a3"/>
        <w:numPr>
          <w:ilvl w:val="0"/>
          <w:numId w:val="1"/>
        </w:numPr>
        <w:rPr>
          <w:color w:val="000000"/>
        </w:rPr>
      </w:pPr>
      <w:proofErr w:type="spellStart"/>
      <w:r w:rsidRPr="00D070C5">
        <w:rPr>
          <w:color w:val="000000"/>
        </w:rPr>
        <w:t>Бутиленгликолевое</w:t>
      </w:r>
      <w:proofErr w:type="spellEnd"/>
      <w:r w:rsidRPr="00D070C5">
        <w:rPr>
          <w:color w:val="000000"/>
        </w:rPr>
        <w:t xml:space="preserve"> брожение</w:t>
      </w:r>
    </w:p>
    <w:p w:rsidR="00D070C5" w:rsidRPr="00D070C5" w:rsidRDefault="00D070C5" w:rsidP="00D070C5">
      <w:pPr>
        <w:pStyle w:val="a3"/>
        <w:numPr>
          <w:ilvl w:val="0"/>
          <w:numId w:val="1"/>
        </w:numPr>
        <w:rPr>
          <w:color w:val="000000"/>
        </w:rPr>
      </w:pPr>
      <w:r w:rsidRPr="00D070C5">
        <w:rPr>
          <w:color w:val="000000"/>
        </w:rPr>
        <w:t>Масляное и ацетонобутиловое брожение</w:t>
      </w:r>
    </w:p>
    <w:p w:rsidR="00D070C5" w:rsidRPr="00D070C5" w:rsidRDefault="00D070C5" w:rsidP="00D070C5">
      <w:pPr>
        <w:pStyle w:val="a3"/>
        <w:numPr>
          <w:ilvl w:val="0"/>
          <w:numId w:val="1"/>
        </w:numPr>
        <w:rPr>
          <w:color w:val="000000"/>
        </w:rPr>
      </w:pPr>
      <w:r w:rsidRPr="00D070C5">
        <w:rPr>
          <w:color w:val="000000"/>
        </w:rPr>
        <w:t>Ацетоноэтиловое брожение</w:t>
      </w:r>
    </w:p>
    <w:p w:rsidR="00D070C5" w:rsidRPr="00D070C5" w:rsidRDefault="00D070C5" w:rsidP="00D070C5">
      <w:pPr>
        <w:pStyle w:val="a3"/>
        <w:numPr>
          <w:ilvl w:val="0"/>
          <w:numId w:val="1"/>
        </w:numPr>
        <w:rPr>
          <w:color w:val="000000"/>
        </w:rPr>
      </w:pPr>
      <w:r w:rsidRPr="00D070C5">
        <w:rPr>
          <w:color w:val="000000"/>
        </w:rPr>
        <w:t>Дрожжи хлебопекарные как рецептурный компонент теста</w:t>
      </w:r>
    </w:p>
    <w:p w:rsidR="00D070C5" w:rsidRPr="00D070C5" w:rsidRDefault="00D070C5" w:rsidP="00D070C5">
      <w:pPr>
        <w:pStyle w:val="a3"/>
        <w:numPr>
          <w:ilvl w:val="0"/>
          <w:numId w:val="1"/>
        </w:numPr>
        <w:rPr>
          <w:color w:val="000000"/>
        </w:rPr>
      </w:pPr>
      <w:r w:rsidRPr="00D070C5">
        <w:rPr>
          <w:color w:val="000000"/>
        </w:rPr>
        <w:t>Виды хлебопекарных дрожжей</w:t>
      </w:r>
    </w:p>
    <w:p w:rsidR="00D070C5" w:rsidRPr="00D070C5" w:rsidRDefault="00D070C5" w:rsidP="00D070C5">
      <w:pPr>
        <w:pStyle w:val="a3"/>
        <w:numPr>
          <w:ilvl w:val="0"/>
          <w:numId w:val="1"/>
        </w:numPr>
        <w:rPr>
          <w:color w:val="000000"/>
        </w:rPr>
      </w:pPr>
      <w:r w:rsidRPr="00D070C5">
        <w:rPr>
          <w:color w:val="000000"/>
        </w:rPr>
        <w:t>Показатели качества и методы оценки свойств хлебопекарных дрожжей</w:t>
      </w:r>
    </w:p>
    <w:p w:rsidR="00D070C5" w:rsidRPr="00D070C5" w:rsidRDefault="00D070C5" w:rsidP="00D070C5">
      <w:pPr>
        <w:pStyle w:val="a3"/>
        <w:numPr>
          <w:ilvl w:val="0"/>
          <w:numId w:val="1"/>
        </w:numPr>
        <w:rPr>
          <w:color w:val="000000"/>
        </w:rPr>
      </w:pPr>
      <w:r w:rsidRPr="00D070C5">
        <w:rPr>
          <w:color w:val="000000"/>
        </w:rPr>
        <w:t>Способы повышения качества хлебопекарных дрожжей</w:t>
      </w:r>
    </w:p>
    <w:p w:rsidR="00D070C5" w:rsidRPr="00D070C5" w:rsidRDefault="00D070C5" w:rsidP="00D070C5">
      <w:pPr>
        <w:pStyle w:val="a3"/>
        <w:numPr>
          <w:ilvl w:val="0"/>
          <w:numId w:val="1"/>
        </w:numPr>
        <w:rPr>
          <w:color w:val="000000"/>
        </w:rPr>
      </w:pPr>
      <w:r w:rsidRPr="00D070C5">
        <w:rPr>
          <w:color w:val="000000"/>
        </w:rPr>
        <w:t>Сущность и методы активации хлебопекарных дрожжей</w:t>
      </w:r>
    </w:p>
    <w:p w:rsidR="00D070C5" w:rsidRPr="00D070C5" w:rsidRDefault="00D070C5" w:rsidP="00D070C5">
      <w:pPr>
        <w:pStyle w:val="a3"/>
        <w:numPr>
          <w:ilvl w:val="0"/>
          <w:numId w:val="1"/>
        </w:numPr>
        <w:rPr>
          <w:color w:val="000000"/>
        </w:rPr>
      </w:pPr>
      <w:r w:rsidRPr="00D070C5">
        <w:rPr>
          <w:color w:val="000000"/>
        </w:rPr>
        <w:t>Методы стабилизации биотехнологических свойств хлебопекарных дрожжей</w:t>
      </w:r>
    </w:p>
    <w:p w:rsidR="00D070C5" w:rsidRPr="00D070C5" w:rsidRDefault="00D070C5" w:rsidP="00D070C5">
      <w:pPr>
        <w:pStyle w:val="a3"/>
        <w:numPr>
          <w:ilvl w:val="0"/>
          <w:numId w:val="1"/>
        </w:numPr>
        <w:rPr>
          <w:color w:val="000000"/>
        </w:rPr>
      </w:pPr>
      <w:r w:rsidRPr="00D070C5">
        <w:rPr>
          <w:color w:val="000000"/>
        </w:rPr>
        <w:t>Приготовление жидких дрожжей</w:t>
      </w:r>
    </w:p>
    <w:p w:rsidR="00D070C5" w:rsidRPr="00D070C5" w:rsidRDefault="00D070C5" w:rsidP="00D070C5">
      <w:pPr>
        <w:pStyle w:val="a3"/>
        <w:numPr>
          <w:ilvl w:val="0"/>
          <w:numId w:val="1"/>
        </w:numPr>
        <w:rPr>
          <w:color w:val="000000"/>
        </w:rPr>
      </w:pPr>
      <w:r w:rsidRPr="00D070C5">
        <w:rPr>
          <w:color w:val="000000"/>
        </w:rPr>
        <w:t>Селекция штаммов дрожжей и молочнокислых бактерий</w:t>
      </w:r>
    </w:p>
    <w:p w:rsidR="00D070C5" w:rsidRPr="00D070C5" w:rsidRDefault="00D070C5" w:rsidP="00D070C5">
      <w:pPr>
        <w:pStyle w:val="a3"/>
        <w:numPr>
          <w:ilvl w:val="0"/>
          <w:numId w:val="1"/>
        </w:numPr>
        <w:rPr>
          <w:color w:val="000000"/>
        </w:rPr>
      </w:pPr>
      <w:r w:rsidRPr="00D070C5">
        <w:rPr>
          <w:color w:val="000000"/>
        </w:rPr>
        <w:t>Совершенствование биотехнологических свойств жидких дрожжей</w:t>
      </w:r>
    </w:p>
    <w:p w:rsidR="00D070C5" w:rsidRPr="00D070C5" w:rsidRDefault="00D070C5" w:rsidP="00D070C5">
      <w:pPr>
        <w:pStyle w:val="a3"/>
        <w:numPr>
          <w:ilvl w:val="0"/>
          <w:numId w:val="1"/>
        </w:numPr>
        <w:rPr>
          <w:color w:val="000000"/>
        </w:rPr>
      </w:pPr>
      <w:r w:rsidRPr="00D070C5">
        <w:rPr>
          <w:color w:val="000000"/>
        </w:rPr>
        <w:t>Оптимизация составов питательных сред</w:t>
      </w:r>
    </w:p>
    <w:p w:rsidR="00D070C5" w:rsidRPr="00D070C5" w:rsidRDefault="00D070C5" w:rsidP="00D070C5">
      <w:pPr>
        <w:pStyle w:val="a3"/>
        <w:numPr>
          <w:ilvl w:val="0"/>
          <w:numId w:val="1"/>
        </w:numPr>
        <w:rPr>
          <w:color w:val="000000"/>
        </w:rPr>
      </w:pPr>
      <w:r w:rsidRPr="00D070C5">
        <w:rPr>
          <w:color w:val="000000"/>
        </w:rPr>
        <w:t>Физико-химические способы улучшения качества жидких дрожжей</w:t>
      </w:r>
    </w:p>
    <w:p w:rsidR="00D070C5" w:rsidRPr="00D070C5" w:rsidRDefault="00D070C5" w:rsidP="00D070C5">
      <w:pPr>
        <w:pStyle w:val="a3"/>
        <w:numPr>
          <w:ilvl w:val="0"/>
          <w:numId w:val="1"/>
        </w:numPr>
        <w:rPr>
          <w:color w:val="000000"/>
        </w:rPr>
      </w:pPr>
      <w:r w:rsidRPr="00D070C5">
        <w:rPr>
          <w:color w:val="000000"/>
        </w:rPr>
        <w:t>Производство и применение заквасок для хлебобулочных изделий из пшеничной муки</w:t>
      </w:r>
    </w:p>
    <w:p w:rsidR="00D070C5" w:rsidRPr="00D070C5" w:rsidRDefault="00D070C5" w:rsidP="00D070C5">
      <w:pPr>
        <w:pStyle w:val="a3"/>
        <w:numPr>
          <w:ilvl w:val="0"/>
          <w:numId w:val="1"/>
        </w:numPr>
        <w:rPr>
          <w:color w:val="000000"/>
        </w:rPr>
      </w:pPr>
      <w:r w:rsidRPr="00D070C5">
        <w:rPr>
          <w:color w:val="000000"/>
        </w:rPr>
        <w:t>Приготовление и применение заквасок для хлеба из ржаной и смеси ржаной и пшеничной муки</w:t>
      </w:r>
    </w:p>
    <w:p w:rsidR="00D070C5" w:rsidRPr="00D070C5" w:rsidRDefault="00D070C5" w:rsidP="00D070C5">
      <w:pPr>
        <w:pStyle w:val="a3"/>
        <w:numPr>
          <w:ilvl w:val="0"/>
          <w:numId w:val="1"/>
        </w:numPr>
        <w:rPr>
          <w:color w:val="000000"/>
        </w:rPr>
      </w:pPr>
      <w:r w:rsidRPr="00D070C5">
        <w:rPr>
          <w:color w:val="000000"/>
        </w:rPr>
        <w:t>Применение ферментных препаратов при приготовлении хлебобулочных изделий</w:t>
      </w:r>
    </w:p>
    <w:p w:rsidR="00D070C5" w:rsidRPr="00D070C5" w:rsidRDefault="00D070C5" w:rsidP="00D070C5">
      <w:pPr>
        <w:pStyle w:val="a3"/>
        <w:numPr>
          <w:ilvl w:val="0"/>
          <w:numId w:val="1"/>
        </w:numPr>
        <w:rPr>
          <w:color w:val="000000"/>
        </w:rPr>
      </w:pPr>
      <w:r w:rsidRPr="00D070C5">
        <w:rPr>
          <w:color w:val="000000"/>
        </w:rPr>
        <w:t>Производство алкогольных напитков, пива, вина</w:t>
      </w:r>
    </w:p>
    <w:p w:rsidR="00D070C5" w:rsidRDefault="00D070C5" w:rsidP="00D070C5">
      <w:pPr>
        <w:pStyle w:val="a3"/>
        <w:numPr>
          <w:ilvl w:val="0"/>
          <w:numId w:val="1"/>
        </w:numPr>
        <w:rPr>
          <w:color w:val="000000"/>
        </w:rPr>
      </w:pPr>
      <w:r w:rsidRPr="00D070C5">
        <w:rPr>
          <w:color w:val="000000"/>
        </w:rPr>
        <w:t>Способы интенсификации производства этилового спирта с использованием ферментов.</w:t>
      </w:r>
    </w:p>
    <w:p w:rsidR="00D61C9B" w:rsidRDefault="00D61C9B" w:rsidP="00D61C9B">
      <w:pPr>
        <w:pStyle w:val="a3"/>
        <w:rPr>
          <w:color w:val="000000"/>
        </w:rPr>
      </w:pPr>
      <w:r>
        <w:rPr>
          <w:color w:val="000000"/>
        </w:rPr>
        <w:t>Таблица выбора контрольных вопросов</w:t>
      </w:r>
    </w:p>
    <w:tbl>
      <w:tblPr>
        <w:tblStyle w:val="a4"/>
        <w:tblW w:w="0" w:type="auto"/>
        <w:tblLook w:val="04A0" w:firstRow="1" w:lastRow="0" w:firstColumn="1" w:lastColumn="0" w:noHBand="0" w:noVBand="1"/>
      </w:tblPr>
      <w:tblGrid>
        <w:gridCol w:w="326"/>
        <w:gridCol w:w="935"/>
        <w:gridCol w:w="935"/>
        <w:gridCol w:w="1009"/>
        <w:gridCol w:w="935"/>
        <w:gridCol w:w="1046"/>
        <w:gridCol w:w="936"/>
        <w:gridCol w:w="1046"/>
        <w:gridCol w:w="936"/>
        <w:gridCol w:w="1046"/>
        <w:gridCol w:w="1046"/>
      </w:tblGrid>
      <w:tr w:rsidR="00D61C9B" w:rsidRPr="00C24902" w:rsidTr="00D61C9B">
        <w:tc>
          <w:tcPr>
            <w:tcW w:w="0" w:type="auto"/>
            <w:hideMark/>
          </w:tcPr>
          <w:p w:rsidR="00D61C9B" w:rsidRPr="00C24902" w:rsidRDefault="00D61C9B" w:rsidP="00D61C9B">
            <w:pPr>
              <w:rPr>
                <w:rFonts w:ascii="Times New Roman" w:hAnsi="Times New Roman" w:cs="Times New Roman"/>
              </w:rPr>
            </w:pP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0</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1</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2</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3</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4</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5</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6</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7</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8</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9</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1, 12, 24, 36, 48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2, 13, 25, 37, 49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3, 14, 26, 38, 50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4, 15, 27, 39, 51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5, 16, 28, 40, 52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6, 17, 29, 41, 53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7, 18, 30, 42, 54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8, 19, 31, 43, 55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9, 20, 32, 44, 56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10, 21, 33, 45, 57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11, 22, 34, 46, 58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12, 23, 35, 47, 59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13, 24, 36, 48, 60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14, 25, 37, 49, 61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15, 26, 38, 50, 62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16, 27, 39, 51, 63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17, 28, 40, 52, 64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18, 29, 41, 53, 65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19, 30, 42, 54, 66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20, 31, 43, 55, 67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21, 32, 44, 56, 68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22, 33, 45, 57, 69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23, 34, 46, 58, 70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24, 35, 47, 59, 71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25, 36, 48, 60, 72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26, 37, 49, 61, 73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27, 38, 50, 62, 74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28, 39, 51, 63, 75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29, 40, 52, 64, 76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30, 41, 53, 65, 77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31, 42, 54, 66, 78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32, 43, 55, 67, 79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33, 44, 56, 68, 80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34, 45, 57, 69, 81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35, 46, 58, 70, 82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36, 47, 59, 71, 83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37, 48, 60, 72, 84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38, 49, 61, 73, 85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39, 50, 62, 74, 86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40, 51, 63, 75, 87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41, 52, 64, 76, 88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42, 53, 65, 77, 89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43, 54, 66, 78, 90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44, 55, 67, 79, 91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45, 56, 68, 80, 92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46, 57, 69, 81, 93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47, 58, 70, 82, 94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48, 59, 71, 83, 95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49, 60, 72, 84, 96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50, 61, 73, 85, 97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51, 62, 74, 86, 98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52, 63, 75, 87, 99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53, 64, 76, 88, 100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54, 65, 77, 89, 1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55, 66, 78, 90, 2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56, 67, 79, 91, 3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57, 68, 80, 92, 4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58, 69, 81, 93, 5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59, 70, 82, 94, 6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60, 71, 83, 95, 7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61, 72, 84, 96, 8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62, 73, 85, 97, 9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63, 74, 86, 98, 10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64, 75, 87, 99, 11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65, 76, 88, 100, 12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66, 77, 89, 1, 13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67, 78, 90, 2, 14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68, 79, 91, 3, 15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69, 80, 92, 4, 16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70, 81, 93, 5, 17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7</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71, 82, 94, 6, 18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72, 83, 95, 7, 19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73, 84, 96, 8, 20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74, 85, 97, 9, 21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75, 86, 98, 10, 22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76, 87, 99, 11, 23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77, 88, 100, 12, 24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78, 89, 1, 13, 25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79, 90, 2, 14, 26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80, 91, 3, 15, 27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81, 92, 4, 16, 28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82, 93, 5, 17, 29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83, 94, 6, 18, 30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84, 95, 7, 19, 31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85, 96, 8, 20, 32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86, 97, 9, 21, 33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87, 98, 10, 22, 34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88, 99, 11, 23, 35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89, 100, 12, 24, 36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90, 1, 13, 25, 37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91, 2, 14, 26, 38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92, 3, 15, 27, 39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93, 4, 16, 28, 40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94, 5, 17, 29, 41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95, 6, 18, 30, 42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96, 7, 19, 31, 43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97, 8, 20, 32, 44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98, 9, 21, 33, 45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99, 10, 22, 34, 46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100, 11, 23, 35, 47</w:t>
            </w:r>
          </w:p>
        </w:tc>
      </w:tr>
    </w:tbl>
    <w:p w:rsidR="00D61C9B" w:rsidRDefault="00D61C9B" w:rsidP="00D61C9B">
      <w:pPr>
        <w:pStyle w:val="a3"/>
        <w:rPr>
          <w:color w:val="000000"/>
        </w:rPr>
      </w:pPr>
    </w:p>
    <w:p w:rsidR="008B6F35" w:rsidRPr="008B6F35" w:rsidRDefault="00D070C5" w:rsidP="00D070C5">
      <w:pPr>
        <w:spacing w:after="120" w:line="240" w:lineRule="auto"/>
        <w:ind w:firstLine="708"/>
        <w:contextualSpacing/>
        <w:rPr>
          <w:rFonts w:ascii="Times New Roman" w:eastAsia="Calibri" w:hAnsi="Times New Roman" w:cs="Times New Roman"/>
          <w:b/>
          <w:sz w:val="28"/>
          <w:szCs w:val="28"/>
          <w:lang w:eastAsia="ru-RU"/>
        </w:rPr>
      </w:pPr>
      <w:r w:rsidRPr="008B6F35">
        <w:rPr>
          <w:rFonts w:ascii="Times New Roman" w:eastAsia="Calibri" w:hAnsi="Times New Roman" w:cs="Times New Roman"/>
          <w:b/>
          <w:sz w:val="28"/>
          <w:szCs w:val="28"/>
          <w:lang w:eastAsia="ru-RU"/>
        </w:rPr>
        <w:t xml:space="preserve"> </w:t>
      </w:r>
      <w:r w:rsidR="008B6F35" w:rsidRPr="008B6F35">
        <w:rPr>
          <w:rFonts w:ascii="Times New Roman" w:eastAsia="Calibri" w:hAnsi="Times New Roman" w:cs="Times New Roman"/>
          <w:b/>
          <w:sz w:val="28"/>
          <w:szCs w:val="28"/>
          <w:lang w:eastAsia="ru-RU"/>
        </w:rPr>
        <w:t>Перечень использованных информационных ресурсов</w:t>
      </w:r>
    </w:p>
    <w:p w:rsidR="00A834FD" w:rsidRPr="00A834FD" w:rsidRDefault="00A834FD" w:rsidP="00C24902">
      <w:pPr>
        <w:spacing w:before="240" w:after="240" w:line="240" w:lineRule="auto"/>
        <w:contextualSpacing/>
        <w:rPr>
          <w:rFonts w:ascii="Times New Roman" w:eastAsia="Times New Roman" w:hAnsi="Times New Roman" w:cs="Times New Roman"/>
          <w:sz w:val="24"/>
          <w:szCs w:val="28"/>
          <w:lang w:eastAsia="ru-RU"/>
        </w:rPr>
      </w:pPr>
    </w:p>
    <w:p w:rsidR="00C24902" w:rsidRPr="00A834FD" w:rsidRDefault="00C24902" w:rsidP="00C24902">
      <w:pPr>
        <w:numPr>
          <w:ilvl w:val="0"/>
          <w:numId w:val="2"/>
        </w:numPr>
        <w:spacing w:before="240" w:after="240" w:line="240" w:lineRule="auto"/>
        <w:contextualSpacing/>
        <w:rPr>
          <w:rFonts w:ascii="Times New Roman" w:eastAsia="Times New Roman" w:hAnsi="Times New Roman" w:cs="Times New Roman"/>
          <w:sz w:val="24"/>
          <w:szCs w:val="28"/>
          <w:lang w:eastAsia="ru-RU"/>
        </w:rPr>
      </w:pPr>
      <w:r w:rsidRPr="00A834FD">
        <w:rPr>
          <w:rFonts w:ascii="Times New Roman" w:eastAsia="Times New Roman" w:hAnsi="Times New Roman" w:cs="Times New Roman"/>
          <w:sz w:val="24"/>
          <w:szCs w:val="28"/>
          <w:lang w:eastAsia="ru-RU"/>
        </w:rPr>
        <w:t xml:space="preserve">Егорова, Т.А. </w:t>
      </w:r>
      <w:r w:rsidR="0017075D" w:rsidRPr="00A834FD">
        <w:rPr>
          <w:rFonts w:ascii="Times New Roman" w:eastAsia="Times New Roman" w:hAnsi="Times New Roman" w:cs="Times New Roman"/>
          <w:sz w:val="24"/>
          <w:szCs w:val="28"/>
          <w:lang w:eastAsia="ru-RU"/>
        </w:rPr>
        <w:t xml:space="preserve">Пищевая </w:t>
      </w:r>
      <w:proofErr w:type="spellStart"/>
      <w:r w:rsidR="0017075D" w:rsidRPr="00A834FD">
        <w:rPr>
          <w:rFonts w:ascii="Times New Roman" w:eastAsia="Times New Roman" w:hAnsi="Times New Roman" w:cs="Times New Roman"/>
          <w:sz w:val="24"/>
          <w:szCs w:val="28"/>
          <w:lang w:eastAsia="ru-RU"/>
        </w:rPr>
        <w:t>биотехнологмя</w:t>
      </w:r>
      <w:proofErr w:type="spellEnd"/>
      <w:r w:rsidRPr="00A834FD">
        <w:rPr>
          <w:rFonts w:ascii="Times New Roman" w:eastAsia="Times New Roman" w:hAnsi="Times New Roman" w:cs="Times New Roman"/>
          <w:sz w:val="24"/>
          <w:szCs w:val="28"/>
          <w:lang w:eastAsia="ru-RU"/>
        </w:rPr>
        <w:t xml:space="preserve">: учеб, пособие для </w:t>
      </w:r>
      <w:proofErr w:type="spellStart"/>
      <w:r w:rsidRPr="00A834FD">
        <w:rPr>
          <w:rFonts w:ascii="Times New Roman" w:eastAsia="Times New Roman" w:hAnsi="Times New Roman" w:cs="Times New Roman"/>
          <w:sz w:val="24"/>
          <w:szCs w:val="28"/>
          <w:lang w:eastAsia="ru-RU"/>
        </w:rPr>
        <w:t>высш</w:t>
      </w:r>
      <w:proofErr w:type="spellEnd"/>
      <w:r w:rsidRPr="00A834FD">
        <w:rPr>
          <w:rFonts w:ascii="Times New Roman" w:eastAsia="Times New Roman" w:hAnsi="Times New Roman" w:cs="Times New Roman"/>
          <w:sz w:val="24"/>
          <w:szCs w:val="28"/>
          <w:lang w:eastAsia="ru-RU"/>
        </w:rPr>
        <w:t xml:space="preserve">. </w:t>
      </w:r>
      <w:proofErr w:type="spellStart"/>
      <w:r w:rsidRPr="00A834FD">
        <w:rPr>
          <w:rFonts w:ascii="Times New Roman" w:eastAsia="Times New Roman" w:hAnsi="Times New Roman" w:cs="Times New Roman"/>
          <w:sz w:val="24"/>
          <w:szCs w:val="28"/>
          <w:lang w:eastAsia="ru-RU"/>
        </w:rPr>
        <w:t>пед</w:t>
      </w:r>
      <w:proofErr w:type="spellEnd"/>
      <w:r w:rsidRPr="00A834FD">
        <w:rPr>
          <w:rFonts w:ascii="Times New Roman" w:eastAsia="Times New Roman" w:hAnsi="Times New Roman" w:cs="Times New Roman"/>
          <w:sz w:val="24"/>
          <w:szCs w:val="28"/>
          <w:lang w:eastAsia="ru-RU"/>
        </w:rPr>
        <w:t xml:space="preserve">. учеб, заведений / Т.А. Егорова, С.М. </w:t>
      </w:r>
      <w:proofErr w:type="spellStart"/>
      <w:r w:rsidRPr="00A834FD">
        <w:rPr>
          <w:rFonts w:ascii="Times New Roman" w:eastAsia="Times New Roman" w:hAnsi="Times New Roman" w:cs="Times New Roman"/>
          <w:sz w:val="24"/>
          <w:szCs w:val="28"/>
          <w:lang w:eastAsia="ru-RU"/>
        </w:rPr>
        <w:t>Клунова</w:t>
      </w:r>
      <w:proofErr w:type="spellEnd"/>
      <w:r w:rsidRPr="00A834FD">
        <w:rPr>
          <w:rFonts w:ascii="Times New Roman" w:eastAsia="Times New Roman" w:hAnsi="Times New Roman" w:cs="Times New Roman"/>
          <w:sz w:val="24"/>
          <w:szCs w:val="28"/>
          <w:lang w:eastAsia="ru-RU"/>
        </w:rPr>
        <w:t xml:space="preserve">, Е.А. </w:t>
      </w:r>
      <w:proofErr w:type="spellStart"/>
      <w:r w:rsidRPr="00A834FD">
        <w:rPr>
          <w:rFonts w:ascii="Times New Roman" w:eastAsia="Times New Roman" w:hAnsi="Times New Roman" w:cs="Times New Roman"/>
          <w:sz w:val="24"/>
          <w:szCs w:val="28"/>
          <w:lang w:eastAsia="ru-RU"/>
        </w:rPr>
        <w:t>Живухина</w:t>
      </w:r>
      <w:proofErr w:type="spellEnd"/>
      <w:r w:rsidRPr="00A834FD">
        <w:rPr>
          <w:rFonts w:ascii="Times New Roman" w:eastAsia="Times New Roman" w:hAnsi="Times New Roman" w:cs="Times New Roman"/>
          <w:sz w:val="24"/>
          <w:szCs w:val="28"/>
          <w:lang w:eastAsia="ru-RU"/>
        </w:rPr>
        <w:t>. – М.: Издательский центр «Академия», 2003. – 208 с.</w:t>
      </w:r>
    </w:p>
    <w:p w:rsidR="00C24902" w:rsidRPr="00A834FD" w:rsidRDefault="00C24902" w:rsidP="00C24902">
      <w:pPr>
        <w:numPr>
          <w:ilvl w:val="0"/>
          <w:numId w:val="2"/>
        </w:numPr>
        <w:spacing w:before="240" w:after="240" w:line="240" w:lineRule="auto"/>
        <w:contextualSpacing/>
        <w:rPr>
          <w:rFonts w:ascii="Times New Roman" w:eastAsia="Times New Roman" w:hAnsi="Times New Roman" w:cs="Times New Roman"/>
          <w:sz w:val="24"/>
          <w:szCs w:val="28"/>
          <w:lang w:eastAsia="ru-RU"/>
        </w:rPr>
      </w:pPr>
      <w:r w:rsidRPr="00A834FD">
        <w:rPr>
          <w:rFonts w:ascii="Times New Roman" w:eastAsia="Times New Roman" w:hAnsi="Times New Roman" w:cs="Times New Roman"/>
          <w:sz w:val="24"/>
          <w:szCs w:val="28"/>
          <w:lang w:eastAsia="ru-RU"/>
        </w:rPr>
        <w:t>Рогов, И.А. Пищевая биотехнология. В 4 кн. Кн. 1. Основы пищевой биотехнологии / И.А. Рогов, Л.В. Антипова, Г.П. Шуваева. – М.: Колос, 2004. – 440 с.</w:t>
      </w:r>
    </w:p>
    <w:p w:rsidR="00C24902" w:rsidRPr="00A834FD" w:rsidRDefault="00C24902" w:rsidP="00C24902">
      <w:pPr>
        <w:numPr>
          <w:ilvl w:val="0"/>
          <w:numId w:val="2"/>
        </w:numPr>
        <w:spacing w:before="240" w:after="240" w:line="240" w:lineRule="auto"/>
        <w:contextualSpacing/>
        <w:rPr>
          <w:rFonts w:ascii="Times New Roman" w:eastAsia="Times New Roman" w:hAnsi="Times New Roman" w:cs="Times New Roman"/>
          <w:sz w:val="24"/>
          <w:szCs w:val="28"/>
          <w:lang w:eastAsia="ru-RU"/>
        </w:rPr>
      </w:pPr>
      <w:r w:rsidRPr="00A834FD">
        <w:rPr>
          <w:rFonts w:ascii="Times New Roman" w:eastAsia="Times New Roman" w:hAnsi="Times New Roman" w:cs="Times New Roman"/>
          <w:sz w:val="24"/>
          <w:szCs w:val="28"/>
          <w:lang w:eastAsia="ru-RU"/>
        </w:rPr>
        <w:t xml:space="preserve">Сельскохозяйственная биотехнология / Под ред. В.С. </w:t>
      </w:r>
      <w:proofErr w:type="spellStart"/>
      <w:r w:rsidRPr="00A834FD">
        <w:rPr>
          <w:rFonts w:ascii="Times New Roman" w:eastAsia="Times New Roman" w:hAnsi="Times New Roman" w:cs="Times New Roman"/>
          <w:sz w:val="24"/>
          <w:szCs w:val="28"/>
          <w:lang w:eastAsia="ru-RU"/>
        </w:rPr>
        <w:t>Шевелухи</w:t>
      </w:r>
      <w:proofErr w:type="spellEnd"/>
      <w:r w:rsidRPr="00A834FD">
        <w:rPr>
          <w:rFonts w:ascii="Times New Roman" w:eastAsia="Times New Roman" w:hAnsi="Times New Roman" w:cs="Times New Roman"/>
          <w:sz w:val="24"/>
          <w:szCs w:val="28"/>
          <w:lang w:eastAsia="ru-RU"/>
        </w:rPr>
        <w:t>. – М.: Высшая школа, 2003. – 469 с.</w:t>
      </w:r>
    </w:p>
    <w:p w:rsidR="00C24902" w:rsidRPr="00A834FD" w:rsidRDefault="00C24902" w:rsidP="00C24902">
      <w:pPr>
        <w:spacing w:before="240" w:after="240" w:line="240" w:lineRule="auto"/>
        <w:contextualSpacing/>
        <w:rPr>
          <w:rFonts w:ascii="Times New Roman" w:eastAsia="Times New Roman" w:hAnsi="Times New Roman" w:cs="Times New Roman"/>
          <w:sz w:val="24"/>
          <w:szCs w:val="28"/>
          <w:lang w:eastAsia="ru-RU"/>
        </w:rPr>
      </w:pPr>
      <w:r w:rsidRPr="00A834FD">
        <w:rPr>
          <w:rFonts w:ascii="Times New Roman" w:eastAsia="Times New Roman" w:hAnsi="Times New Roman" w:cs="Times New Roman"/>
          <w:sz w:val="24"/>
          <w:szCs w:val="28"/>
          <w:lang w:eastAsia="ru-RU"/>
        </w:rPr>
        <w:t>Дополнительная литература:</w:t>
      </w:r>
    </w:p>
    <w:p w:rsidR="00C24902" w:rsidRPr="00A834FD" w:rsidRDefault="00C24902" w:rsidP="00C24902">
      <w:pPr>
        <w:numPr>
          <w:ilvl w:val="0"/>
          <w:numId w:val="3"/>
        </w:numPr>
        <w:spacing w:before="240" w:after="240" w:line="240" w:lineRule="auto"/>
        <w:contextualSpacing/>
        <w:rPr>
          <w:rFonts w:ascii="Times New Roman" w:eastAsia="Times New Roman" w:hAnsi="Times New Roman" w:cs="Times New Roman"/>
          <w:sz w:val="24"/>
          <w:szCs w:val="28"/>
          <w:lang w:eastAsia="ru-RU"/>
        </w:rPr>
      </w:pPr>
      <w:proofErr w:type="spellStart"/>
      <w:r w:rsidRPr="00A834FD">
        <w:rPr>
          <w:rFonts w:ascii="Times New Roman" w:eastAsia="Times New Roman" w:hAnsi="Times New Roman" w:cs="Times New Roman"/>
          <w:sz w:val="24"/>
          <w:szCs w:val="28"/>
          <w:lang w:eastAsia="ru-RU"/>
        </w:rPr>
        <w:t>Виестур</w:t>
      </w:r>
      <w:proofErr w:type="spellEnd"/>
      <w:r w:rsidRPr="00A834FD">
        <w:rPr>
          <w:rFonts w:ascii="Times New Roman" w:eastAsia="Times New Roman" w:hAnsi="Times New Roman" w:cs="Times New Roman"/>
          <w:sz w:val="24"/>
          <w:szCs w:val="28"/>
          <w:lang w:eastAsia="ru-RU"/>
        </w:rPr>
        <w:t xml:space="preserve"> У.Э. и др. Биотехнология: Биологические агенты, технология, аппаратура. – Рига: </w:t>
      </w:r>
      <w:proofErr w:type="spellStart"/>
      <w:r w:rsidRPr="00A834FD">
        <w:rPr>
          <w:rFonts w:ascii="Times New Roman" w:eastAsia="Times New Roman" w:hAnsi="Times New Roman" w:cs="Times New Roman"/>
          <w:sz w:val="24"/>
          <w:szCs w:val="28"/>
          <w:lang w:eastAsia="ru-RU"/>
        </w:rPr>
        <w:t>Зинатне</w:t>
      </w:r>
      <w:proofErr w:type="spellEnd"/>
      <w:r w:rsidRPr="00A834FD">
        <w:rPr>
          <w:rFonts w:ascii="Times New Roman" w:eastAsia="Times New Roman" w:hAnsi="Times New Roman" w:cs="Times New Roman"/>
          <w:sz w:val="24"/>
          <w:szCs w:val="28"/>
          <w:lang w:eastAsia="ru-RU"/>
        </w:rPr>
        <w:t>, 1987. – 263 с.</w:t>
      </w:r>
    </w:p>
    <w:p w:rsidR="00C24902" w:rsidRPr="00A834FD" w:rsidRDefault="00C24902" w:rsidP="00C24902">
      <w:pPr>
        <w:numPr>
          <w:ilvl w:val="0"/>
          <w:numId w:val="3"/>
        </w:numPr>
        <w:spacing w:before="240" w:after="240" w:line="240" w:lineRule="auto"/>
        <w:contextualSpacing/>
        <w:rPr>
          <w:rFonts w:ascii="Times New Roman" w:eastAsia="Times New Roman" w:hAnsi="Times New Roman" w:cs="Times New Roman"/>
          <w:sz w:val="24"/>
          <w:szCs w:val="28"/>
          <w:lang w:eastAsia="ru-RU"/>
        </w:rPr>
      </w:pPr>
      <w:proofErr w:type="spellStart"/>
      <w:r w:rsidRPr="00A834FD">
        <w:rPr>
          <w:rFonts w:ascii="Times New Roman" w:eastAsia="Times New Roman" w:hAnsi="Times New Roman" w:cs="Times New Roman"/>
          <w:sz w:val="24"/>
          <w:szCs w:val="28"/>
          <w:lang w:eastAsia="ru-RU"/>
        </w:rPr>
        <w:t>Задорова</w:t>
      </w:r>
      <w:proofErr w:type="spellEnd"/>
      <w:r w:rsidRPr="00A834FD">
        <w:rPr>
          <w:rFonts w:ascii="Times New Roman" w:eastAsia="Times New Roman" w:hAnsi="Times New Roman" w:cs="Times New Roman"/>
          <w:sz w:val="24"/>
          <w:szCs w:val="28"/>
          <w:lang w:eastAsia="ru-RU"/>
        </w:rPr>
        <w:t xml:space="preserve">, Н.Н. Пищевые добавки и ингредиенты: метод. указ. / Н.Н. </w:t>
      </w:r>
      <w:proofErr w:type="spellStart"/>
      <w:r w:rsidRPr="00A834FD">
        <w:rPr>
          <w:rFonts w:ascii="Times New Roman" w:eastAsia="Times New Roman" w:hAnsi="Times New Roman" w:cs="Times New Roman"/>
          <w:sz w:val="24"/>
          <w:szCs w:val="28"/>
          <w:lang w:eastAsia="ru-RU"/>
        </w:rPr>
        <w:t>Задорова</w:t>
      </w:r>
      <w:proofErr w:type="spellEnd"/>
      <w:r w:rsidRPr="00A834FD">
        <w:rPr>
          <w:rFonts w:ascii="Times New Roman" w:eastAsia="Times New Roman" w:hAnsi="Times New Roman" w:cs="Times New Roman"/>
          <w:sz w:val="24"/>
          <w:szCs w:val="28"/>
          <w:lang w:eastAsia="ru-RU"/>
        </w:rPr>
        <w:t>. – Чебоксары.: изд-во ФГОУ ВПО ЧГСХА, 2007. – 52 с.</w:t>
      </w:r>
    </w:p>
    <w:p w:rsidR="00C24902" w:rsidRPr="00A834FD" w:rsidRDefault="00C24902" w:rsidP="00C24902">
      <w:pPr>
        <w:numPr>
          <w:ilvl w:val="0"/>
          <w:numId w:val="3"/>
        </w:numPr>
        <w:spacing w:before="240" w:after="240" w:line="240" w:lineRule="auto"/>
        <w:contextualSpacing/>
        <w:rPr>
          <w:rFonts w:ascii="Times New Roman" w:eastAsia="Times New Roman" w:hAnsi="Times New Roman" w:cs="Times New Roman"/>
          <w:sz w:val="24"/>
          <w:szCs w:val="28"/>
          <w:lang w:eastAsia="ru-RU"/>
        </w:rPr>
      </w:pPr>
      <w:r w:rsidRPr="00A834FD">
        <w:rPr>
          <w:rFonts w:ascii="Times New Roman" w:eastAsia="Times New Roman" w:hAnsi="Times New Roman" w:cs="Times New Roman"/>
          <w:sz w:val="24"/>
          <w:szCs w:val="28"/>
          <w:lang w:eastAsia="ru-RU"/>
        </w:rPr>
        <w:t xml:space="preserve">Пащенко, Л.П. Технология хлебобулочных изделий / Л.П. Пащенко, И.М. </w:t>
      </w:r>
      <w:proofErr w:type="spellStart"/>
      <w:r w:rsidRPr="00A834FD">
        <w:rPr>
          <w:rFonts w:ascii="Times New Roman" w:eastAsia="Times New Roman" w:hAnsi="Times New Roman" w:cs="Times New Roman"/>
          <w:sz w:val="24"/>
          <w:szCs w:val="28"/>
          <w:lang w:eastAsia="ru-RU"/>
        </w:rPr>
        <w:t>Жаркова</w:t>
      </w:r>
      <w:proofErr w:type="spellEnd"/>
      <w:r w:rsidRPr="00A834FD">
        <w:rPr>
          <w:rFonts w:ascii="Times New Roman" w:eastAsia="Times New Roman" w:hAnsi="Times New Roman" w:cs="Times New Roman"/>
          <w:sz w:val="24"/>
          <w:szCs w:val="28"/>
          <w:lang w:eastAsia="ru-RU"/>
        </w:rPr>
        <w:t>. – М.: Колос, 2008. – 389 с.</w:t>
      </w:r>
    </w:p>
    <w:p w:rsidR="00C24902" w:rsidRPr="00A834FD" w:rsidRDefault="00C24902" w:rsidP="00C24902">
      <w:pPr>
        <w:numPr>
          <w:ilvl w:val="0"/>
          <w:numId w:val="3"/>
        </w:numPr>
        <w:spacing w:before="240" w:after="240" w:line="240" w:lineRule="auto"/>
        <w:contextualSpacing/>
        <w:rPr>
          <w:rFonts w:ascii="Times New Roman" w:eastAsia="Times New Roman" w:hAnsi="Times New Roman" w:cs="Times New Roman"/>
          <w:sz w:val="24"/>
          <w:szCs w:val="28"/>
          <w:lang w:eastAsia="ru-RU"/>
        </w:rPr>
      </w:pPr>
      <w:r w:rsidRPr="00A834FD">
        <w:rPr>
          <w:rFonts w:ascii="Times New Roman" w:eastAsia="Times New Roman" w:hAnsi="Times New Roman" w:cs="Times New Roman"/>
          <w:sz w:val="24"/>
          <w:szCs w:val="28"/>
          <w:lang w:eastAsia="ru-RU"/>
        </w:rPr>
        <w:t xml:space="preserve">Рогов, И.А. Общая технология мяса и мясопродуктов / И.А. Рогов, А.Г. </w:t>
      </w:r>
      <w:proofErr w:type="spellStart"/>
      <w:r w:rsidRPr="00A834FD">
        <w:rPr>
          <w:rFonts w:ascii="Times New Roman" w:eastAsia="Times New Roman" w:hAnsi="Times New Roman" w:cs="Times New Roman"/>
          <w:sz w:val="24"/>
          <w:szCs w:val="28"/>
          <w:lang w:eastAsia="ru-RU"/>
        </w:rPr>
        <w:t>Забашта</w:t>
      </w:r>
      <w:proofErr w:type="spellEnd"/>
      <w:r w:rsidRPr="00A834FD">
        <w:rPr>
          <w:rFonts w:ascii="Times New Roman" w:eastAsia="Times New Roman" w:hAnsi="Times New Roman" w:cs="Times New Roman"/>
          <w:sz w:val="24"/>
          <w:szCs w:val="28"/>
          <w:lang w:eastAsia="ru-RU"/>
        </w:rPr>
        <w:t xml:space="preserve">, Г.П. </w:t>
      </w:r>
      <w:proofErr w:type="spellStart"/>
      <w:r w:rsidRPr="00A834FD">
        <w:rPr>
          <w:rFonts w:ascii="Times New Roman" w:eastAsia="Times New Roman" w:hAnsi="Times New Roman" w:cs="Times New Roman"/>
          <w:sz w:val="24"/>
          <w:szCs w:val="28"/>
          <w:lang w:eastAsia="ru-RU"/>
        </w:rPr>
        <w:t>Казюлин</w:t>
      </w:r>
      <w:proofErr w:type="spellEnd"/>
      <w:r w:rsidRPr="00A834FD">
        <w:rPr>
          <w:rFonts w:ascii="Times New Roman" w:eastAsia="Times New Roman" w:hAnsi="Times New Roman" w:cs="Times New Roman"/>
          <w:sz w:val="24"/>
          <w:szCs w:val="28"/>
          <w:lang w:eastAsia="ru-RU"/>
        </w:rPr>
        <w:t>. – М.: Колос, 2000. – 367 с.</w:t>
      </w:r>
    </w:p>
    <w:p w:rsidR="00C24902" w:rsidRPr="00A834FD" w:rsidRDefault="00C24902" w:rsidP="00C24902">
      <w:pPr>
        <w:numPr>
          <w:ilvl w:val="0"/>
          <w:numId w:val="3"/>
        </w:numPr>
        <w:spacing w:before="240" w:after="240" w:line="240" w:lineRule="auto"/>
        <w:contextualSpacing/>
        <w:rPr>
          <w:rFonts w:ascii="Times New Roman" w:eastAsia="Times New Roman" w:hAnsi="Times New Roman" w:cs="Times New Roman"/>
          <w:sz w:val="24"/>
          <w:szCs w:val="28"/>
          <w:lang w:eastAsia="ru-RU"/>
        </w:rPr>
      </w:pPr>
      <w:proofErr w:type="spellStart"/>
      <w:r w:rsidRPr="00A834FD">
        <w:rPr>
          <w:rFonts w:ascii="Times New Roman" w:eastAsia="Times New Roman" w:hAnsi="Times New Roman" w:cs="Times New Roman"/>
          <w:sz w:val="24"/>
          <w:szCs w:val="28"/>
          <w:lang w:eastAsia="ru-RU"/>
        </w:rPr>
        <w:t>Сарафанова</w:t>
      </w:r>
      <w:proofErr w:type="spellEnd"/>
      <w:r w:rsidRPr="00A834FD">
        <w:rPr>
          <w:rFonts w:ascii="Times New Roman" w:eastAsia="Times New Roman" w:hAnsi="Times New Roman" w:cs="Times New Roman"/>
          <w:sz w:val="24"/>
          <w:szCs w:val="28"/>
          <w:lang w:eastAsia="ru-RU"/>
        </w:rPr>
        <w:t xml:space="preserve">, Л.А. Применение пищевых добавок: технические рекомендации / Л.А. </w:t>
      </w:r>
      <w:proofErr w:type="spellStart"/>
      <w:r w:rsidRPr="00A834FD">
        <w:rPr>
          <w:rFonts w:ascii="Times New Roman" w:eastAsia="Times New Roman" w:hAnsi="Times New Roman" w:cs="Times New Roman"/>
          <w:sz w:val="24"/>
          <w:szCs w:val="28"/>
          <w:lang w:eastAsia="ru-RU"/>
        </w:rPr>
        <w:t>Сарафанова</w:t>
      </w:r>
      <w:proofErr w:type="spellEnd"/>
      <w:r w:rsidRPr="00A834FD">
        <w:rPr>
          <w:rFonts w:ascii="Times New Roman" w:eastAsia="Times New Roman" w:hAnsi="Times New Roman" w:cs="Times New Roman"/>
          <w:sz w:val="24"/>
          <w:szCs w:val="28"/>
          <w:lang w:eastAsia="ru-RU"/>
        </w:rPr>
        <w:t xml:space="preserve">. – СПб.: </w:t>
      </w:r>
      <w:proofErr w:type="spellStart"/>
      <w:r w:rsidRPr="00A834FD">
        <w:rPr>
          <w:rFonts w:ascii="Times New Roman" w:eastAsia="Times New Roman" w:hAnsi="Times New Roman" w:cs="Times New Roman"/>
          <w:sz w:val="24"/>
          <w:szCs w:val="28"/>
          <w:lang w:eastAsia="ru-RU"/>
        </w:rPr>
        <w:t>Гиорд</w:t>
      </w:r>
      <w:proofErr w:type="spellEnd"/>
      <w:r w:rsidRPr="00A834FD">
        <w:rPr>
          <w:rFonts w:ascii="Times New Roman" w:eastAsia="Times New Roman" w:hAnsi="Times New Roman" w:cs="Times New Roman"/>
          <w:sz w:val="24"/>
          <w:szCs w:val="28"/>
          <w:lang w:eastAsia="ru-RU"/>
        </w:rPr>
        <w:t>, 2002. – 160 с.</w:t>
      </w:r>
    </w:p>
    <w:p w:rsidR="00C24902" w:rsidRPr="00A834FD" w:rsidRDefault="00C24902" w:rsidP="00C24902">
      <w:pPr>
        <w:numPr>
          <w:ilvl w:val="0"/>
          <w:numId w:val="3"/>
        </w:numPr>
        <w:spacing w:before="240" w:after="240" w:line="240" w:lineRule="auto"/>
        <w:contextualSpacing/>
        <w:rPr>
          <w:rFonts w:ascii="Times New Roman" w:eastAsia="Times New Roman" w:hAnsi="Times New Roman" w:cs="Times New Roman"/>
          <w:sz w:val="24"/>
          <w:szCs w:val="28"/>
          <w:lang w:eastAsia="ru-RU"/>
        </w:rPr>
      </w:pPr>
      <w:r w:rsidRPr="00A834FD">
        <w:rPr>
          <w:rFonts w:ascii="Times New Roman" w:eastAsia="Times New Roman" w:hAnsi="Times New Roman" w:cs="Times New Roman"/>
          <w:sz w:val="24"/>
          <w:szCs w:val="28"/>
          <w:lang w:eastAsia="ru-RU"/>
        </w:rPr>
        <w:t>Тихомиров, В.Г. Технология и организация пивоваренного и безалкогольного производств / В.Г. Тихомиров. – М.: Колос, 2007. – 461 с.</w:t>
      </w:r>
    </w:p>
    <w:p w:rsidR="00C24902" w:rsidRPr="00A834FD" w:rsidRDefault="00C24902" w:rsidP="00C24902">
      <w:pPr>
        <w:numPr>
          <w:ilvl w:val="0"/>
          <w:numId w:val="3"/>
        </w:numPr>
        <w:spacing w:before="240" w:after="240" w:line="240" w:lineRule="auto"/>
        <w:contextualSpacing/>
        <w:rPr>
          <w:rFonts w:ascii="Times New Roman" w:eastAsia="Times New Roman" w:hAnsi="Times New Roman" w:cs="Times New Roman"/>
          <w:sz w:val="24"/>
          <w:szCs w:val="28"/>
          <w:lang w:eastAsia="ru-RU"/>
        </w:rPr>
      </w:pPr>
      <w:proofErr w:type="spellStart"/>
      <w:r w:rsidRPr="00A834FD">
        <w:rPr>
          <w:rFonts w:ascii="Times New Roman" w:eastAsia="Times New Roman" w:hAnsi="Times New Roman" w:cs="Times New Roman"/>
          <w:sz w:val="24"/>
          <w:szCs w:val="28"/>
          <w:lang w:eastAsia="ru-RU"/>
        </w:rPr>
        <w:t>Туников</w:t>
      </w:r>
      <w:proofErr w:type="spellEnd"/>
      <w:r w:rsidRPr="00A834FD">
        <w:rPr>
          <w:rFonts w:ascii="Times New Roman" w:eastAsia="Times New Roman" w:hAnsi="Times New Roman" w:cs="Times New Roman"/>
          <w:sz w:val="24"/>
          <w:szCs w:val="28"/>
          <w:lang w:eastAsia="ru-RU"/>
        </w:rPr>
        <w:t xml:space="preserve">, Г.М. Производство и переработка молока / Г.М. </w:t>
      </w:r>
      <w:proofErr w:type="spellStart"/>
      <w:r w:rsidRPr="00A834FD">
        <w:rPr>
          <w:rFonts w:ascii="Times New Roman" w:eastAsia="Times New Roman" w:hAnsi="Times New Roman" w:cs="Times New Roman"/>
          <w:sz w:val="24"/>
          <w:szCs w:val="28"/>
          <w:lang w:eastAsia="ru-RU"/>
        </w:rPr>
        <w:t>Туников</w:t>
      </w:r>
      <w:proofErr w:type="spellEnd"/>
      <w:r w:rsidRPr="00A834FD">
        <w:rPr>
          <w:rFonts w:ascii="Times New Roman" w:eastAsia="Times New Roman" w:hAnsi="Times New Roman" w:cs="Times New Roman"/>
          <w:sz w:val="24"/>
          <w:szCs w:val="28"/>
          <w:lang w:eastAsia="ru-RU"/>
        </w:rPr>
        <w:t xml:space="preserve">, Н.И. Морозова, И.Г. </w:t>
      </w:r>
      <w:proofErr w:type="spellStart"/>
      <w:r w:rsidRPr="00A834FD">
        <w:rPr>
          <w:rFonts w:ascii="Times New Roman" w:eastAsia="Times New Roman" w:hAnsi="Times New Roman" w:cs="Times New Roman"/>
          <w:sz w:val="24"/>
          <w:szCs w:val="28"/>
          <w:lang w:eastAsia="ru-RU"/>
        </w:rPr>
        <w:t>Шашкова</w:t>
      </w:r>
      <w:proofErr w:type="spellEnd"/>
      <w:r w:rsidRPr="00A834FD">
        <w:rPr>
          <w:rFonts w:ascii="Times New Roman" w:eastAsia="Times New Roman" w:hAnsi="Times New Roman" w:cs="Times New Roman"/>
          <w:sz w:val="24"/>
          <w:szCs w:val="28"/>
          <w:lang w:eastAsia="ru-RU"/>
        </w:rPr>
        <w:t>. – Рязань: изд-во «</w:t>
      </w:r>
      <w:proofErr w:type="spellStart"/>
      <w:r w:rsidRPr="00A834FD">
        <w:rPr>
          <w:rFonts w:ascii="Times New Roman" w:eastAsia="Times New Roman" w:hAnsi="Times New Roman" w:cs="Times New Roman"/>
          <w:sz w:val="24"/>
          <w:szCs w:val="28"/>
          <w:lang w:eastAsia="ru-RU"/>
        </w:rPr>
        <w:t>Узоречье</w:t>
      </w:r>
      <w:proofErr w:type="spellEnd"/>
      <w:r w:rsidRPr="00A834FD">
        <w:rPr>
          <w:rFonts w:ascii="Times New Roman" w:eastAsia="Times New Roman" w:hAnsi="Times New Roman" w:cs="Times New Roman"/>
          <w:sz w:val="24"/>
          <w:szCs w:val="28"/>
          <w:lang w:eastAsia="ru-RU"/>
        </w:rPr>
        <w:t>», 2003. – 223 с.</w:t>
      </w:r>
    </w:p>
    <w:p w:rsidR="00C24902" w:rsidRPr="00A834FD" w:rsidRDefault="00C24902" w:rsidP="00C24902">
      <w:pPr>
        <w:numPr>
          <w:ilvl w:val="0"/>
          <w:numId w:val="3"/>
        </w:numPr>
        <w:spacing w:before="240" w:after="240" w:line="240" w:lineRule="auto"/>
        <w:contextualSpacing/>
        <w:rPr>
          <w:rFonts w:ascii="Times New Roman" w:eastAsia="Times New Roman" w:hAnsi="Times New Roman" w:cs="Times New Roman"/>
          <w:sz w:val="24"/>
          <w:szCs w:val="28"/>
          <w:lang w:eastAsia="ru-RU"/>
        </w:rPr>
      </w:pPr>
      <w:proofErr w:type="spellStart"/>
      <w:r w:rsidRPr="00A834FD">
        <w:rPr>
          <w:rFonts w:ascii="Times New Roman" w:eastAsia="Times New Roman" w:hAnsi="Times New Roman" w:cs="Times New Roman"/>
          <w:sz w:val="24"/>
          <w:szCs w:val="28"/>
          <w:lang w:eastAsia="ru-RU"/>
        </w:rPr>
        <w:t>Фараджева</w:t>
      </w:r>
      <w:proofErr w:type="spellEnd"/>
      <w:r w:rsidRPr="00A834FD">
        <w:rPr>
          <w:rFonts w:ascii="Times New Roman" w:eastAsia="Times New Roman" w:hAnsi="Times New Roman" w:cs="Times New Roman"/>
          <w:sz w:val="24"/>
          <w:szCs w:val="28"/>
          <w:lang w:eastAsia="ru-RU"/>
        </w:rPr>
        <w:t xml:space="preserve">, Е.Д. Общая технология бродильных производств / Е.Д. </w:t>
      </w:r>
      <w:proofErr w:type="spellStart"/>
      <w:r w:rsidRPr="00A834FD">
        <w:rPr>
          <w:rFonts w:ascii="Times New Roman" w:eastAsia="Times New Roman" w:hAnsi="Times New Roman" w:cs="Times New Roman"/>
          <w:sz w:val="24"/>
          <w:szCs w:val="28"/>
          <w:lang w:eastAsia="ru-RU"/>
        </w:rPr>
        <w:t>Фараджева</w:t>
      </w:r>
      <w:proofErr w:type="spellEnd"/>
      <w:r w:rsidRPr="00A834FD">
        <w:rPr>
          <w:rFonts w:ascii="Times New Roman" w:eastAsia="Times New Roman" w:hAnsi="Times New Roman" w:cs="Times New Roman"/>
          <w:sz w:val="24"/>
          <w:szCs w:val="28"/>
          <w:lang w:eastAsia="ru-RU"/>
        </w:rPr>
        <w:t>, В.А. Федоров. – М.: Колос, 2002. – 408 с.</w:t>
      </w:r>
    </w:p>
    <w:p w:rsidR="00C24902" w:rsidRPr="00A834FD" w:rsidRDefault="00C24902" w:rsidP="00C24902">
      <w:pPr>
        <w:numPr>
          <w:ilvl w:val="0"/>
          <w:numId w:val="3"/>
        </w:numPr>
        <w:spacing w:before="240" w:after="240" w:line="240" w:lineRule="auto"/>
        <w:contextualSpacing/>
        <w:rPr>
          <w:rFonts w:ascii="Times New Roman" w:eastAsia="Times New Roman" w:hAnsi="Times New Roman" w:cs="Times New Roman"/>
          <w:sz w:val="24"/>
          <w:szCs w:val="28"/>
          <w:lang w:eastAsia="ru-RU"/>
        </w:rPr>
      </w:pPr>
      <w:r w:rsidRPr="00A834FD">
        <w:rPr>
          <w:rFonts w:ascii="Times New Roman" w:eastAsia="Times New Roman" w:hAnsi="Times New Roman" w:cs="Times New Roman"/>
          <w:sz w:val="24"/>
          <w:szCs w:val="28"/>
          <w:lang w:eastAsia="ru-RU"/>
        </w:rPr>
        <w:t>Цыганова, Т.Б. Технология и организация производства хлебобулочных изделий / Т.Б. Цыганова. – М.: изд-во «Академия», 2008. – 448 с.</w:t>
      </w:r>
    </w:p>
    <w:p w:rsidR="00C24902" w:rsidRPr="00A834FD" w:rsidRDefault="00C24902" w:rsidP="00C24902">
      <w:pPr>
        <w:numPr>
          <w:ilvl w:val="0"/>
          <w:numId w:val="3"/>
        </w:numPr>
        <w:spacing w:before="240" w:after="240" w:line="240" w:lineRule="auto"/>
        <w:contextualSpacing/>
        <w:rPr>
          <w:rFonts w:ascii="Times New Roman" w:eastAsia="Times New Roman" w:hAnsi="Times New Roman" w:cs="Times New Roman"/>
          <w:sz w:val="24"/>
          <w:szCs w:val="28"/>
          <w:lang w:eastAsia="ru-RU"/>
        </w:rPr>
      </w:pPr>
      <w:r w:rsidRPr="00A834FD">
        <w:rPr>
          <w:rFonts w:ascii="Times New Roman" w:eastAsia="Times New Roman" w:hAnsi="Times New Roman" w:cs="Times New Roman"/>
          <w:sz w:val="24"/>
          <w:szCs w:val="28"/>
          <w:lang w:eastAsia="ru-RU"/>
        </w:rPr>
        <w:t xml:space="preserve">Широков, Е.П. Технология хранения и переработки плодов и овощей с основами стандартизации / Е.П. Широков. – М.: </w:t>
      </w:r>
      <w:proofErr w:type="spellStart"/>
      <w:r w:rsidRPr="00A834FD">
        <w:rPr>
          <w:rFonts w:ascii="Times New Roman" w:eastAsia="Times New Roman" w:hAnsi="Times New Roman" w:cs="Times New Roman"/>
          <w:sz w:val="24"/>
          <w:szCs w:val="28"/>
          <w:lang w:eastAsia="ru-RU"/>
        </w:rPr>
        <w:t>Агропромиздат</w:t>
      </w:r>
      <w:proofErr w:type="spellEnd"/>
      <w:r w:rsidRPr="00A834FD">
        <w:rPr>
          <w:rFonts w:ascii="Times New Roman" w:eastAsia="Times New Roman" w:hAnsi="Times New Roman" w:cs="Times New Roman"/>
          <w:sz w:val="24"/>
          <w:szCs w:val="28"/>
          <w:lang w:eastAsia="ru-RU"/>
        </w:rPr>
        <w:t>, 1988. – 319 с.</w:t>
      </w:r>
    </w:p>
    <w:p w:rsidR="008B6F35" w:rsidRPr="00A834FD" w:rsidRDefault="008B6F35" w:rsidP="008B6F35">
      <w:pPr>
        <w:spacing w:before="240" w:after="240" w:line="240" w:lineRule="auto"/>
        <w:contextualSpacing/>
        <w:rPr>
          <w:rFonts w:ascii="Times New Roman" w:eastAsia="Calibri" w:hAnsi="Times New Roman" w:cs="Times New Roman"/>
          <w:b/>
          <w:sz w:val="24"/>
          <w:szCs w:val="28"/>
          <w:lang w:eastAsia="ru-RU"/>
        </w:rPr>
      </w:pPr>
    </w:p>
    <w:p w:rsidR="008B6F35" w:rsidRPr="008B6F35" w:rsidRDefault="008B6F35" w:rsidP="008B6F35">
      <w:pPr>
        <w:widowControl w:val="0"/>
        <w:tabs>
          <w:tab w:val="left" w:pos="8364"/>
        </w:tabs>
        <w:autoSpaceDE w:val="0"/>
        <w:autoSpaceDN w:val="0"/>
        <w:adjustRightInd w:val="0"/>
        <w:spacing w:after="120" w:line="240" w:lineRule="auto"/>
        <w:ind w:right="-6" w:firstLine="708"/>
        <w:jc w:val="both"/>
        <w:rPr>
          <w:rFonts w:ascii="Calibri" w:eastAsia="Times New Roman" w:hAnsi="Calibri" w:cs="Times New Roman"/>
          <w:lang w:eastAsia="ru-RU"/>
        </w:rPr>
      </w:pPr>
    </w:p>
    <w:p w:rsidR="008B6F35" w:rsidRPr="008B6F35" w:rsidRDefault="008B6F35" w:rsidP="008B6F35">
      <w:pPr>
        <w:spacing w:after="200" w:line="276" w:lineRule="auto"/>
        <w:rPr>
          <w:rFonts w:ascii="Calibri" w:eastAsia="Times New Roman" w:hAnsi="Calibri" w:cs="Times New Roman"/>
          <w:lang w:eastAsia="ru-RU"/>
        </w:rPr>
      </w:pPr>
    </w:p>
    <w:p w:rsidR="00F6470E" w:rsidRDefault="00F6470E" w:rsidP="008B6F35">
      <w:pPr>
        <w:widowControl w:val="0"/>
        <w:autoSpaceDE w:val="0"/>
        <w:autoSpaceDN w:val="0"/>
        <w:adjustRightInd w:val="0"/>
        <w:spacing w:before="240" w:after="240" w:line="240" w:lineRule="auto"/>
        <w:ind w:right="1837" w:firstLine="708"/>
        <w:jc w:val="both"/>
      </w:pPr>
    </w:p>
    <w:sectPr w:rsidR="00F6470E" w:rsidSect="00E8760E">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35F00"/>
    <w:multiLevelType w:val="multilevel"/>
    <w:tmpl w:val="A0266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C20DAE"/>
    <w:multiLevelType w:val="multilevel"/>
    <w:tmpl w:val="DD941C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2FA52DD"/>
    <w:multiLevelType w:val="multilevel"/>
    <w:tmpl w:val="5FDE2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startOverride w:val="1"/>
    </w:lvlOverride>
  </w:num>
  <w:num w:numId="2">
    <w:abstractNumId w:val="0"/>
    <w:lvlOverride w:ilvl="0">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EE4"/>
    <w:rsid w:val="0017075D"/>
    <w:rsid w:val="001E1B4E"/>
    <w:rsid w:val="0032740A"/>
    <w:rsid w:val="00362D02"/>
    <w:rsid w:val="004F4198"/>
    <w:rsid w:val="00595151"/>
    <w:rsid w:val="005F1EE4"/>
    <w:rsid w:val="008B6F35"/>
    <w:rsid w:val="009C4A47"/>
    <w:rsid w:val="00A20A68"/>
    <w:rsid w:val="00A834FD"/>
    <w:rsid w:val="00B13F95"/>
    <w:rsid w:val="00B9520D"/>
    <w:rsid w:val="00BA0255"/>
    <w:rsid w:val="00BF5EC5"/>
    <w:rsid w:val="00C24902"/>
    <w:rsid w:val="00CB3861"/>
    <w:rsid w:val="00CC16CD"/>
    <w:rsid w:val="00D070C5"/>
    <w:rsid w:val="00D549CF"/>
    <w:rsid w:val="00D61C9B"/>
    <w:rsid w:val="00E8760E"/>
    <w:rsid w:val="00F03DDD"/>
    <w:rsid w:val="00F64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AC237"/>
  <w15:chartTrackingRefBased/>
  <w15:docId w15:val="{A02108AE-FDB7-475D-BAF7-BCFA0A4C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25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070C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D6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884380">
      <w:bodyDiv w:val="1"/>
      <w:marLeft w:val="0"/>
      <w:marRight w:val="0"/>
      <w:marTop w:val="0"/>
      <w:marBottom w:val="0"/>
      <w:divBdr>
        <w:top w:val="none" w:sz="0" w:space="0" w:color="auto"/>
        <w:left w:val="none" w:sz="0" w:space="0" w:color="auto"/>
        <w:bottom w:val="none" w:sz="0" w:space="0" w:color="auto"/>
        <w:right w:val="none" w:sz="0" w:space="0" w:color="auto"/>
      </w:divBdr>
    </w:div>
    <w:div w:id="938491425">
      <w:bodyDiv w:val="1"/>
      <w:marLeft w:val="0"/>
      <w:marRight w:val="0"/>
      <w:marTop w:val="0"/>
      <w:marBottom w:val="0"/>
      <w:divBdr>
        <w:top w:val="none" w:sz="0" w:space="0" w:color="auto"/>
        <w:left w:val="none" w:sz="0" w:space="0" w:color="auto"/>
        <w:bottom w:val="none" w:sz="0" w:space="0" w:color="auto"/>
        <w:right w:val="none" w:sz="0" w:space="0" w:color="auto"/>
      </w:divBdr>
    </w:div>
    <w:div w:id="1100874977">
      <w:bodyDiv w:val="1"/>
      <w:marLeft w:val="0"/>
      <w:marRight w:val="0"/>
      <w:marTop w:val="0"/>
      <w:marBottom w:val="0"/>
      <w:divBdr>
        <w:top w:val="none" w:sz="0" w:space="0" w:color="auto"/>
        <w:left w:val="none" w:sz="0" w:space="0" w:color="auto"/>
        <w:bottom w:val="none" w:sz="0" w:space="0" w:color="auto"/>
        <w:right w:val="none" w:sz="0" w:space="0" w:color="auto"/>
      </w:divBdr>
    </w:div>
    <w:div w:id="170305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F99DD-4286-4615-9050-E72B9C633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7</Pages>
  <Words>2000</Words>
  <Characters>11404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Сошникова Наталья Анатольевна</dc:creator>
  <cp:keywords/>
  <dc:description/>
  <cp:lastModifiedBy>Valy</cp:lastModifiedBy>
  <cp:revision>5</cp:revision>
  <dcterms:created xsi:type="dcterms:W3CDTF">2022-11-09T14:34:00Z</dcterms:created>
  <dcterms:modified xsi:type="dcterms:W3CDTF">2024-10-22T17:38:00Z</dcterms:modified>
</cp:coreProperties>
</file>